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89" w:rsidRDefault="0003201C">
      <w:r>
        <w:t xml:space="preserve">По п.19 </w:t>
      </w:r>
      <w:r w:rsidR="00FA1A83">
        <w:t>о стандартах раскрытия теплоснабжающими организациями.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деятельности).</w:t>
      </w:r>
    </w:p>
    <w:p w:rsidR="00FA1A83" w:rsidRDefault="00FA1A83">
      <w:r>
        <w:t xml:space="preserve">Филиал отказался давать данные по этому пункту, поскольку </w:t>
      </w:r>
      <w:r w:rsidR="006445D6">
        <w:t xml:space="preserve">по участкам финансовая информация не ведется. У них </w:t>
      </w:r>
      <w:proofErr w:type="gramStart"/>
      <w:r w:rsidR="006445D6">
        <w:t>общая</w:t>
      </w:r>
      <w:proofErr w:type="gramEnd"/>
      <w:r w:rsidR="006445D6">
        <w:t xml:space="preserve"> на филиал. Но ее тоже отказались давать. </w:t>
      </w:r>
      <w:proofErr w:type="gramStart"/>
      <w:r w:rsidR="006445D6">
        <w:t>Сказали</w:t>
      </w:r>
      <w:proofErr w:type="gramEnd"/>
      <w:r w:rsidR="006445D6">
        <w:t xml:space="preserve"> берите на сайте </w:t>
      </w:r>
      <w:proofErr w:type="spellStart"/>
      <w:r w:rsidR="006445D6">
        <w:t>ямалкоммунэнерго</w:t>
      </w:r>
      <w:proofErr w:type="spellEnd"/>
      <w:r w:rsidR="006445D6">
        <w:t xml:space="preserve">, в стандартах раскрытия. А там </w:t>
      </w:r>
      <w:proofErr w:type="gramStart"/>
      <w:r w:rsidR="006445D6">
        <w:t>общая</w:t>
      </w:r>
      <w:proofErr w:type="gramEnd"/>
      <w:r w:rsidR="006445D6">
        <w:t xml:space="preserve"> на все предприятие</w:t>
      </w:r>
      <w:r w:rsidR="008A0664">
        <w:t xml:space="preserve"> </w:t>
      </w:r>
      <w:r w:rsidR="006445D6">
        <w:t xml:space="preserve"> за 2014 год. За 15 год еще нет.</w:t>
      </w:r>
    </w:p>
    <w:sectPr w:rsidR="00FA1A83" w:rsidSect="00DC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1C"/>
    <w:rsid w:val="0003201C"/>
    <w:rsid w:val="006445D6"/>
    <w:rsid w:val="008A0664"/>
    <w:rsid w:val="00963634"/>
    <w:rsid w:val="00DC4889"/>
    <w:rsid w:val="00ED46EC"/>
    <w:rsid w:val="00FA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ДецикСВ</dc:creator>
  <cp:keywords/>
  <dc:description/>
  <cp:lastModifiedBy>ДецикСВ</cp:lastModifiedBy>
  <cp:revision>5</cp:revision>
  <dcterms:created xsi:type="dcterms:W3CDTF">2016-02-16T11:41:00Z</dcterms:created>
  <dcterms:modified xsi:type="dcterms:W3CDTF">2016-02-16T11:56:00Z</dcterms:modified>
</cp:coreProperties>
</file>