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62" w:rsidRPr="00466A53" w:rsidRDefault="00097862" w:rsidP="00097862">
      <w:pPr>
        <w:ind w:left="5103"/>
        <w:rPr>
          <w:bCs/>
          <w:sz w:val="24"/>
          <w:szCs w:val="24"/>
        </w:rPr>
      </w:pPr>
      <w:r w:rsidRPr="00466A53">
        <w:rPr>
          <w:bCs/>
          <w:sz w:val="24"/>
          <w:szCs w:val="24"/>
        </w:rPr>
        <w:t>УТВЕРЖДЕН</w:t>
      </w:r>
      <w:r>
        <w:rPr>
          <w:bCs/>
          <w:sz w:val="24"/>
          <w:szCs w:val="24"/>
        </w:rPr>
        <w:t>:</w:t>
      </w:r>
      <w:r w:rsidRPr="00466A53">
        <w:rPr>
          <w:bCs/>
          <w:sz w:val="24"/>
          <w:szCs w:val="24"/>
        </w:rPr>
        <w:t xml:space="preserve"> </w:t>
      </w:r>
    </w:p>
    <w:p w:rsidR="00097862" w:rsidRPr="00466A53" w:rsidRDefault="00097862" w:rsidP="00097862">
      <w:pPr>
        <w:pStyle w:val="ConsPlusTitle"/>
        <w:ind w:left="5103"/>
        <w:rPr>
          <w:b w:val="0"/>
          <w:bCs w:val="0"/>
        </w:rPr>
      </w:pPr>
      <w:r w:rsidRPr="00466A53">
        <w:rPr>
          <w:b w:val="0"/>
          <w:bCs w:val="0"/>
        </w:rPr>
        <w:t xml:space="preserve">постановлением </w:t>
      </w:r>
      <w:r>
        <w:rPr>
          <w:b w:val="0"/>
          <w:bCs w:val="0"/>
        </w:rPr>
        <w:t>Главы Администрации муниципального образования п. Ханымей</w:t>
      </w:r>
      <w:r w:rsidRPr="00466A53">
        <w:rPr>
          <w:b w:val="0"/>
          <w:bCs w:val="0"/>
        </w:rPr>
        <w:t xml:space="preserve"> </w:t>
      </w:r>
    </w:p>
    <w:p w:rsidR="00097862" w:rsidRPr="009E56AF" w:rsidRDefault="00097862" w:rsidP="00097862">
      <w:pPr>
        <w:pStyle w:val="ConsPlusTitle"/>
        <w:ind w:left="5103"/>
        <w:rPr>
          <w:b w:val="0"/>
          <w:bCs w:val="0"/>
        </w:rPr>
      </w:pPr>
      <w:r w:rsidRPr="009E56AF">
        <w:rPr>
          <w:b w:val="0"/>
          <w:bCs w:val="0"/>
        </w:rPr>
        <w:t xml:space="preserve">от </w:t>
      </w:r>
      <w:r>
        <w:rPr>
          <w:b w:val="0"/>
          <w:bCs w:val="0"/>
        </w:rPr>
        <w:t>25 мая</w:t>
      </w:r>
      <w:r w:rsidRPr="009E56AF">
        <w:rPr>
          <w:b w:val="0"/>
          <w:bCs w:val="0"/>
        </w:rPr>
        <w:t xml:space="preserve"> 201</w:t>
      </w:r>
      <w:r>
        <w:rPr>
          <w:b w:val="0"/>
          <w:bCs w:val="0"/>
        </w:rPr>
        <w:t>6</w:t>
      </w:r>
      <w:r w:rsidRPr="009E56AF">
        <w:rPr>
          <w:b w:val="0"/>
          <w:bCs w:val="0"/>
        </w:rPr>
        <w:t xml:space="preserve"> г. № </w:t>
      </w:r>
      <w:r>
        <w:rPr>
          <w:b w:val="0"/>
          <w:bCs w:val="0"/>
        </w:rPr>
        <w:t>097</w:t>
      </w:r>
    </w:p>
    <w:p w:rsidR="00097862" w:rsidRPr="005C3F85" w:rsidRDefault="00097862" w:rsidP="00097862">
      <w:pPr>
        <w:pStyle w:val="20"/>
        <w:shd w:val="clear" w:color="auto" w:fill="auto"/>
        <w:spacing w:before="0" w:after="0" w:line="240" w:lineRule="auto"/>
        <w:ind w:left="4253"/>
        <w:jc w:val="left"/>
        <w:rPr>
          <w:rStyle w:val="2"/>
          <w:rFonts w:ascii="Times New Roman" w:hAnsi="Times New Roman"/>
          <w:color w:val="000000"/>
          <w:sz w:val="24"/>
          <w:szCs w:val="24"/>
        </w:rPr>
      </w:pPr>
    </w:p>
    <w:p w:rsidR="00097862" w:rsidRDefault="00097862" w:rsidP="00097862">
      <w:pPr>
        <w:jc w:val="center"/>
        <w:rPr>
          <w:b/>
          <w:sz w:val="24"/>
          <w:szCs w:val="24"/>
        </w:rPr>
      </w:pPr>
    </w:p>
    <w:p w:rsidR="00097862" w:rsidRDefault="00097862" w:rsidP="00097862">
      <w:pPr>
        <w:jc w:val="center"/>
        <w:rPr>
          <w:b/>
          <w:sz w:val="24"/>
          <w:szCs w:val="24"/>
        </w:rPr>
      </w:pPr>
    </w:p>
    <w:p w:rsidR="00097862" w:rsidRDefault="00097862" w:rsidP="00097862">
      <w:pPr>
        <w:jc w:val="center"/>
        <w:rPr>
          <w:b/>
          <w:sz w:val="24"/>
          <w:szCs w:val="24"/>
        </w:rPr>
      </w:pPr>
    </w:p>
    <w:p w:rsidR="00097862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схема</w:t>
      </w:r>
    </w:p>
    <w:p w:rsidR="00097862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Pr="006D5421">
        <w:rPr>
          <w:b/>
          <w:sz w:val="24"/>
          <w:szCs w:val="24"/>
        </w:rPr>
        <w:t>«</w:t>
      </w:r>
      <w:r w:rsidRPr="00A72994">
        <w:rPr>
          <w:b/>
          <w:sz w:val="24"/>
          <w:szCs w:val="24"/>
        </w:rPr>
        <w:t>Прием заявлений и выдача документов о согласовании проектов границ земельных участков</w:t>
      </w:r>
      <w:r w:rsidRPr="006D5421">
        <w:rPr>
          <w:b/>
          <w:sz w:val="24"/>
          <w:szCs w:val="24"/>
        </w:rPr>
        <w:t>»</w:t>
      </w:r>
      <w:r w:rsidRPr="00260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многофункциональном центре предоставления государственных и муниципальных услуг</w:t>
      </w:r>
    </w:p>
    <w:p w:rsidR="00097862" w:rsidRDefault="00097862" w:rsidP="00097862">
      <w:pPr>
        <w:jc w:val="center"/>
        <w:rPr>
          <w:b/>
        </w:rPr>
      </w:pPr>
    </w:p>
    <w:p w:rsidR="00097862" w:rsidRPr="00856713" w:rsidRDefault="00097862" w:rsidP="00097862">
      <w:pPr>
        <w:jc w:val="center"/>
        <w:rPr>
          <w:sz w:val="24"/>
          <w:szCs w:val="24"/>
        </w:rPr>
      </w:pPr>
    </w:p>
    <w:p w:rsidR="00097862" w:rsidRPr="00856713" w:rsidRDefault="00097862" w:rsidP="00097862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097862" w:rsidRPr="00856713" w:rsidRDefault="00097862" w:rsidP="000978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77"/>
        <w:gridCol w:w="4405"/>
      </w:tblGrid>
      <w:tr w:rsidR="00097862" w:rsidRPr="00856713" w:rsidTr="0025546F"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37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440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097862" w:rsidRPr="00856713" w:rsidTr="0025546F"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4405" w:type="dxa"/>
          </w:tcPr>
          <w:p w:rsidR="00097862" w:rsidRPr="000B72F0" w:rsidRDefault="00097862" w:rsidP="0025546F">
            <w:pPr>
              <w:rPr>
                <w:color w:val="000000"/>
                <w:sz w:val="24"/>
                <w:szCs w:val="24"/>
              </w:rPr>
            </w:pPr>
            <w:r w:rsidRPr="006C650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  <w:r w:rsidRPr="006C6504">
              <w:rPr>
                <w:sz w:val="24"/>
                <w:szCs w:val="24"/>
              </w:rPr>
              <w:t xml:space="preserve"> муниципального образования поселок Ханымей</w:t>
            </w:r>
            <w:r w:rsidRPr="0085671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Государственное учреждение Ямало-Ненецкого автономного округа "Многофункциональный центр предоставления государственных и муниципальных услуг"</w:t>
            </w:r>
            <w:r w:rsidRPr="00856713">
              <w:rPr>
                <w:sz w:val="24"/>
                <w:szCs w:val="24"/>
              </w:rPr>
              <w:t xml:space="preserve"> (далее</w:t>
            </w:r>
            <w:r>
              <w:rPr>
                <w:sz w:val="24"/>
                <w:szCs w:val="24"/>
              </w:rPr>
              <w:t xml:space="preserve"> -</w:t>
            </w:r>
            <w:r w:rsidRPr="00856713">
              <w:rPr>
                <w:sz w:val="24"/>
                <w:szCs w:val="24"/>
              </w:rPr>
              <w:t xml:space="preserve"> МФЦ)</w:t>
            </w:r>
          </w:p>
        </w:tc>
      </w:tr>
      <w:tr w:rsidR="00097862" w:rsidRPr="00856713" w:rsidTr="0025546F"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405" w:type="dxa"/>
          </w:tcPr>
          <w:p w:rsidR="00097862" w:rsidRPr="006C6504" w:rsidRDefault="00097862" w:rsidP="0025546F">
            <w:pPr>
              <w:rPr>
                <w:sz w:val="24"/>
                <w:szCs w:val="24"/>
              </w:rPr>
            </w:pPr>
            <w:r w:rsidRPr="006A5392">
              <w:rPr>
                <w:sz w:val="28"/>
                <w:szCs w:val="28"/>
              </w:rPr>
              <w:t>8900000000160792324</w:t>
            </w:r>
          </w:p>
        </w:tc>
      </w:tr>
      <w:tr w:rsidR="00097862" w:rsidRPr="00856713" w:rsidTr="0025546F"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05" w:type="dxa"/>
          </w:tcPr>
          <w:p w:rsidR="00097862" w:rsidRPr="006D5421" w:rsidRDefault="00097862" w:rsidP="00255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097862" w:rsidRPr="00856713" w:rsidTr="0025546F"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77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05" w:type="dxa"/>
          </w:tcPr>
          <w:p w:rsidR="00097862" w:rsidRPr="006D5421" w:rsidRDefault="00097862" w:rsidP="002554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097862" w:rsidRPr="00856713" w:rsidTr="0025546F">
        <w:trPr>
          <w:trHeight w:val="2805"/>
        </w:trPr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405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  <w:r w:rsidRPr="00AA3506">
              <w:rPr>
                <w:sz w:val="24"/>
                <w:szCs w:val="24"/>
              </w:rPr>
              <w:t>Постанов</w:t>
            </w:r>
            <w:r>
              <w:rPr>
                <w:sz w:val="24"/>
                <w:szCs w:val="24"/>
              </w:rPr>
              <w:t>ление Администрации муниципального образования поселок Ханымей от 02.03.2015 № 015</w:t>
            </w:r>
            <w:r w:rsidRPr="00AA35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«Об утверждении Административного регламента Администрации муниципального образования поселок Ханымей по предоставлению муниципальной услуги «Прием заявлений и выдача документов о согласовании проектов границ земельных участков»</w:t>
            </w:r>
            <w:r w:rsidRPr="00AA3506">
              <w:rPr>
                <w:color w:val="000000"/>
                <w:sz w:val="24"/>
                <w:szCs w:val="24"/>
              </w:rPr>
              <w:t xml:space="preserve"> изменения от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AA3506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5.2016</w:t>
            </w:r>
            <w:r w:rsidRPr="00AA3506">
              <w:rPr>
                <w:sz w:val="24"/>
                <w:szCs w:val="24"/>
                <w:lang w:eastAsia="ru-RU"/>
              </w:rPr>
              <w:t xml:space="preserve"> № </w:t>
            </w:r>
            <w:r>
              <w:rPr>
                <w:sz w:val="24"/>
                <w:szCs w:val="24"/>
                <w:lang w:eastAsia="ru-RU"/>
              </w:rPr>
              <w:t>085</w:t>
            </w:r>
          </w:p>
        </w:tc>
      </w:tr>
      <w:tr w:rsidR="00097862" w:rsidRPr="00856713" w:rsidTr="0025546F"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097862" w:rsidRPr="000B4DA5" w:rsidRDefault="00097862" w:rsidP="0025546F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>Перечень "подуслуг"</w:t>
            </w:r>
          </w:p>
        </w:tc>
        <w:tc>
          <w:tcPr>
            <w:tcW w:w="4405" w:type="dxa"/>
          </w:tcPr>
          <w:p w:rsidR="00097862" w:rsidRPr="000B4DA5" w:rsidRDefault="00097862" w:rsidP="0025546F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>-</w:t>
            </w:r>
          </w:p>
        </w:tc>
      </w:tr>
      <w:tr w:rsidR="00097862" w:rsidRPr="00856713" w:rsidTr="0025546F">
        <w:tc>
          <w:tcPr>
            <w:tcW w:w="540" w:type="dxa"/>
            <w:vMerge w:val="restart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097862" w:rsidRPr="000B4DA5" w:rsidRDefault="00097862" w:rsidP="0025546F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405" w:type="dxa"/>
          </w:tcPr>
          <w:p w:rsidR="00097862" w:rsidRPr="000B4DA5" w:rsidRDefault="00097862" w:rsidP="0025546F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 xml:space="preserve">Единый Портал государственных </w:t>
            </w:r>
            <w:r w:rsidRPr="000B4DA5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097862" w:rsidRPr="00856713" w:rsidTr="0025546F">
        <w:tc>
          <w:tcPr>
            <w:tcW w:w="540" w:type="dxa"/>
            <w:vMerge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097862" w:rsidRPr="000B4DA5" w:rsidRDefault="00097862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097862" w:rsidRPr="000B4DA5" w:rsidRDefault="00097862" w:rsidP="0025546F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 xml:space="preserve">Официальный сайт муниципального образования поселок Ханымей </w:t>
            </w:r>
            <w:r w:rsidRPr="000B4DA5">
              <w:rPr>
                <w:sz w:val="24"/>
                <w:szCs w:val="24"/>
                <w:lang w:val="en-US"/>
              </w:rPr>
              <w:t>www</w:t>
            </w:r>
            <w:r w:rsidRPr="000B4DA5">
              <w:rPr>
                <w:sz w:val="24"/>
                <w:szCs w:val="24"/>
              </w:rPr>
              <w:t>.</w:t>
            </w:r>
            <w:r w:rsidRPr="000B4DA5">
              <w:rPr>
                <w:sz w:val="24"/>
                <w:szCs w:val="24"/>
                <w:lang w:val="en-US"/>
              </w:rPr>
              <w:t>hanimey</w:t>
            </w:r>
            <w:r w:rsidRPr="000B4DA5">
              <w:rPr>
                <w:sz w:val="24"/>
                <w:szCs w:val="24"/>
              </w:rPr>
              <w:t>.</w:t>
            </w:r>
            <w:r w:rsidRPr="000B4DA5">
              <w:rPr>
                <w:sz w:val="24"/>
                <w:szCs w:val="24"/>
                <w:lang w:val="en-US"/>
              </w:rPr>
              <w:t>ru</w:t>
            </w:r>
          </w:p>
        </w:tc>
      </w:tr>
      <w:tr w:rsidR="00097862" w:rsidRPr="00856713" w:rsidTr="0025546F">
        <w:tc>
          <w:tcPr>
            <w:tcW w:w="540" w:type="dxa"/>
            <w:vMerge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097862" w:rsidRPr="000B4DA5" w:rsidRDefault="00097862" w:rsidP="002554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097862" w:rsidRPr="000B4DA5" w:rsidRDefault="00097862" w:rsidP="0025546F">
            <w:pPr>
              <w:jc w:val="both"/>
              <w:rPr>
                <w:sz w:val="24"/>
                <w:szCs w:val="24"/>
              </w:rPr>
            </w:pPr>
            <w:r w:rsidRPr="000B4DA5">
              <w:rPr>
                <w:sz w:val="24"/>
                <w:szCs w:val="24"/>
              </w:rPr>
              <w:t>Другие способы</w:t>
            </w:r>
          </w:p>
        </w:tc>
      </w:tr>
    </w:tbl>
    <w:p w:rsidR="00097862" w:rsidRPr="00856713" w:rsidRDefault="00097862" w:rsidP="00097862">
      <w:pPr>
        <w:rPr>
          <w:sz w:val="24"/>
          <w:szCs w:val="24"/>
        </w:rPr>
      </w:pPr>
    </w:p>
    <w:p w:rsidR="00097862" w:rsidRPr="00856713" w:rsidRDefault="00097862" w:rsidP="00097862">
      <w:pPr>
        <w:rPr>
          <w:sz w:val="24"/>
          <w:szCs w:val="24"/>
        </w:rPr>
      </w:pPr>
    </w:p>
    <w:p w:rsidR="00097862" w:rsidRPr="00856713" w:rsidRDefault="00097862" w:rsidP="00097862">
      <w:pPr>
        <w:rPr>
          <w:sz w:val="24"/>
          <w:szCs w:val="24"/>
        </w:rPr>
        <w:sectPr w:rsidR="00097862" w:rsidRPr="00856713" w:rsidSect="00EF5A51">
          <w:pgSz w:w="11909" w:h="16834"/>
          <w:pgMar w:top="1134" w:right="624" w:bottom="851" w:left="1701" w:header="720" w:footer="720" w:gutter="0"/>
          <w:cols w:space="720"/>
          <w:docGrid w:linePitch="272"/>
        </w:sectPr>
      </w:pPr>
    </w:p>
    <w:p w:rsidR="00097862" w:rsidRPr="00856713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"</w:t>
      </w:r>
      <w:r w:rsidRPr="00856713">
        <w:rPr>
          <w:b/>
          <w:sz w:val="24"/>
          <w:szCs w:val="24"/>
        </w:rPr>
        <w:t>Общие сведения о муниципальной услуге</w:t>
      </w:r>
      <w:r>
        <w:rPr>
          <w:b/>
          <w:sz w:val="24"/>
          <w:szCs w:val="24"/>
        </w:rPr>
        <w:t>"</w:t>
      </w:r>
    </w:p>
    <w:p w:rsidR="00097862" w:rsidRPr="00856713" w:rsidRDefault="00097862" w:rsidP="00097862">
      <w:pPr>
        <w:rPr>
          <w:sz w:val="24"/>
          <w:szCs w:val="24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984"/>
        <w:gridCol w:w="2410"/>
        <w:gridCol w:w="2977"/>
        <w:gridCol w:w="1842"/>
        <w:gridCol w:w="993"/>
        <w:gridCol w:w="1274"/>
        <w:gridCol w:w="1418"/>
      </w:tblGrid>
      <w:tr w:rsidR="00097862" w:rsidRPr="00856713" w:rsidTr="0025546F">
        <w:trPr>
          <w:trHeight w:val="1568"/>
        </w:trPr>
        <w:tc>
          <w:tcPr>
            <w:tcW w:w="568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предос</w:t>
            </w:r>
            <w:r w:rsidRPr="00856713">
              <w:rPr>
                <w:sz w:val="22"/>
                <w:szCs w:val="22"/>
              </w:rPr>
              <w:t>тавления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Основания</w:t>
            </w:r>
            <w:r>
              <w:rPr>
                <w:sz w:val="22"/>
                <w:szCs w:val="22"/>
              </w:rPr>
              <w:t xml:space="preserve"> отказа в предоставлении услуги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Основания приостановления предоставления услуги </w:t>
            </w:r>
          </w:p>
        </w:tc>
        <w:tc>
          <w:tcPr>
            <w:tcW w:w="993" w:type="dxa"/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лата за предоставление услуги 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 w:rsidRPr="00856713">
              <w:rPr>
                <w:sz w:val="22"/>
                <w:szCs w:val="22"/>
              </w:rPr>
              <w:t>Способ о</w:t>
            </w:r>
            <w:r>
              <w:rPr>
                <w:sz w:val="22"/>
                <w:szCs w:val="22"/>
              </w:rPr>
              <w:t>бращения за получением услуги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получения результата услуги</w:t>
            </w:r>
          </w:p>
        </w:tc>
      </w:tr>
      <w:tr w:rsidR="00097862" w:rsidRPr="00856713" w:rsidTr="0025546F">
        <w:trPr>
          <w:trHeight w:val="413"/>
        </w:trPr>
        <w:tc>
          <w:tcPr>
            <w:tcW w:w="568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97862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7862" w:rsidRDefault="00097862" w:rsidP="0025546F">
            <w:pPr>
              <w:ind w:left="-88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7862" w:rsidRPr="00856713" w:rsidRDefault="00097862" w:rsidP="0025546F">
            <w:pPr>
              <w:ind w:left="-60" w:righ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097862" w:rsidRPr="00856713" w:rsidRDefault="00097862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7862" w:rsidRDefault="00097862" w:rsidP="0025546F">
            <w:pPr>
              <w:ind w:left="-60" w:righ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097862" w:rsidRPr="00856713" w:rsidTr="0025546F">
        <w:tc>
          <w:tcPr>
            <w:tcW w:w="568" w:type="dxa"/>
          </w:tcPr>
          <w:p w:rsidR="00097862" w:rsidRPr="00B75B59" w:rsidRDefault="00097862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097862" w:rsidRPr="00B75B59" w:rsidRDefault="00097862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1984" w:type="dxa"/>
          </w:tcPr>
          <w:p w:rsidR="00097862" w:rsidRPr="00B75B59" w:rsidRDefault="00097862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  <w:lang w:eastAsia="ru-RU"/>
              </w:rPr>
              <w:t>не более чем тридцать дней со дня представления в Администрацию поселка</w:t>
            </w:r>
            <w:r w:rsidRPr="00B75B59">
              <w:rPr>
                <w:sz w:val="22"/>
                <w:szCs w:val="22"/>
              </w:rPr>
              <w:t xml:space="preserve"> </w:t>
            </w:r>
            <w:r w:rsidRPr="00B75B59">
              <w:rPr>
                <w:sz w:val="22"/>
                <w:szCs w:val="22"/>
                <w:lang w:eastAsia="ru-RU"/>
              </w:rPr>
              <w:t>заявления с документами, обязанность по представлению которых возложена на заявителя</w:t>
            </w:r>
          </w:p>
        </w:tc>
        <w:tc>
          <w:tcPr>
            <w:tcW w:w="2410" w:type="dxa"/>
          </w:tcPr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н</w:t>
            </w:r>
            <w:r w:rsidRPr="00B75B59">
              <w:rPr>
                <w:sz w:val="22"/>
                <w:szCs w:val="22"/>
              </w:rPr>
              <w:t xml:space="preserve">е соответствие заявления требованиям, указанным в </w:t>
            </w:r>
            <w:hyperlink r:id="rId4" w:history="1">
              <w:r w:rsidRPr="00B75B59">
                <w:rPr>
                  <w:sz w:val="22"/>
                  <w:szCs w:val="22"/>
                </w:rPr>
                <w:t>пункт</w:t>
              </w:r>
            </w:hyperlink>
            <w:r w:rsidRPr="00B75B59">
              <w:rPr>
                <w:sz w:val="22"/>
                <w:szCs w:val="22"/>
              </w:rPr>
              <w:t>е 2 статьи 29.39 Земельного кодекса Российской Федерации.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 xml:space="preserve">2) К заявлению не приложены документы, предусмотренные </w:t>
            </w:r>
            <w:hyperlink r:id="rId5" w:history="1">
              <w:r w:rsidRPr="00B75B59">
                <w:rPr>
                  <w:sz w:val="22"/>
                  <w:szCs w:val="22"/>
                </w:rPr>
                <w:t>пунктом 10</w:t>
              </w:r>
            </w:hyperlink>
            <w:r w:rsidRPr="00B75B59">
              <w:rPr>
                <w:sz w:val="22"/>
                <w:szCs w:val="22"/>
              </w:rPr>
              <w:t xml:space="preserve"> настоящего Административного регламента.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3) Заявление подано в иной уполномоченный орган.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4) С заявлением обратилось ненадлежащее лицо.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5) Нарушение требований к оформлению документов.</w:t>
            </w:r>
          </w:p>
          <w:p w:rsidR="00097862" w:rsidRPr="00B75B59" w:rsidRDefault="00097862" w:rsidP="0025546F">
            <w:pPr>
              <w:ind w:left="-8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1) отсутствие полного комплекта документов, необходимых для предоставления муниципальной услуги в соответствии с пунктом 10 административного регламента, которые заявитель обязан представить самостоятельно;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2) пересечение границ земельного участка с границами муниципальных образований и (или) границами населенных пунктов;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3)наличие данных о том, что формирование земельного участка приведет к вклиниванию,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недостаткам;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 xml:space="preserve">4)наличие ограничений, </w:t>
            </w:r>
            <w:r w:rsidRPr="00B75B59">
              <w:rPr>
                <w:sz w:val="22"/>
                <w:szCs w:val="22"/>
              </w:rPr>
              <w:lastRenderedPageBreak/>
              <w:t>обременений, не позволяющих использовать земельный участок в соответствии с предполагаемым разрешенным использованием;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5)изъятие земельного участка из оборота;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6) резервирование земельного участка для государственных или муниципальных нужд (кроме земельных участков под движимые вещи, места временного хранения автотранспорта или иное временное использование на период резервирования);</w:t>
            </w:r>
          </w:p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7) по иным основаниям, предусмотренным Законодательством Российской Федерации, Ямало-Ненецкого автономного округа.</w:t>
            </w:r>
          </w:p>
        </w:tc>
        <w:tc>
          <w:tcPr>
            <w:tcW w:w="1842" w:type="dxa"/>
          </w:tcPr>
          <w:p w:rsidR="00097862" w:rsidRPr="00B75B59" w:rsidRDefault="00097862" w:rsidP="0025546F">
            <w:pPr>
              <w:widowControl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lastRenderedPageBreak/>
              <w:t>1) поступило письменное обращение заявителя либо его законного представителя о приостановлении процедуры предоставления муниципальной услуги</w:t>
            </w:r>
            <w:bookmarkStart w:id="0" w:name="Par290"/>
            <w:bookmarkEnd w:id="0"/>
            <w:r w:rsidRPr="00B75B59">
              <w:rPr>
                <w:sz w:val="22"/>
                <w:szCs w:val="22"/>
              </w:rPr>
              <w:t>;</w:t>
            </w:r>
          </w:p>
          <w:p w:rsidR="00097862" w:rsidRPr="00B75B59" w:rsidRDefault="00097862" w:rsidP="002554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75B59">
              <w:rPr>
                <w:rFonts w:ascii="Times New Roman" w:hAnsi="Times New Roman" w:cs="Times New Roman"/>
                <w:sz w:val="22"/>
                <w:szCs w:val="22"/>
              </w:rPr>
              <w:t>2)обнаружены ошибки (разночтения) в представленных заявителем документах;</w:t>
            </w:r>
          </w:p>
          <w:p w:rsidR="00097862" w:rsidRPr="00B75B59" w:rsidRDefault="00097862" w:rsidP="0025546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 xml:space="preserve">3) требуется </w:t>
            </w:r>
            <w:r w:rsidRPr="00B75B59">
              <w:rPr>
                <w:sz w:val="22"/>
                <w:szCs w:val="22"/>
                <w:lang w:eastAsia="ru-RU"/>
              </w:rPr>
              <w:t xml:space="preserve">направить запросы на предоставление документов </w:t>
            </w:r>
            <w:r w:rsidRPr="00B75B59">
              <w:rPr>
                <w:sz w:val="22"/>
                <w:szCs w:val="22"/>
              </w:rPr>
              <w:t xml:space="preserve">в </w:t>
            </w:r>
            <w:r w:rsidRPr="00B75B59">
              <w:rPr>
                <w:sz w:val="22"/>
                <w:szCs w:val="22"/>
                <w:lang w:eastAsia="ru-RU"/>
              </w:rPr>
              <w:t xml:space="preserve">рамках межведомственного информационного взаимодействия, </w:t>
            </w:r>
            <w:r w:rsidRPr="00B75B59">
              <w:rPr>
                <w:sz w:val="22"/>
                <w:szCs w:val="22"/>
                <w:lang w:eastAsia="ru-RU"/>
              </w:rPr>
              <w:lastRenderedPageBreak/>
              <w:t>в органы в распоряжении которых они находятся.</w:t>
            </w:r>
          </w:p>
          <w:p w:rsidR="00097862" w:rsidRPr="00B75B59" w:rsidRDefault="00097862" w:rsidP="0025546F">
            <w:pPr>
              <w:ind w:left="-8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097862" w:rsidRPr="00B75B59" w:rsidRDefault="00097862" w:rsidP="0025546F">
            <w:pPr>
              <w:ind w:left="-88" w:right="-64"/>
              <w:jc w:val="center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1274" w:type="dxa"/>
          </w:tcPr>
          <w:p w:rsidR="00097862" w:rsidRPr="00371A16" w:rsidRDefault="00097862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097862" w:rsidRPr="00371A16" w:rsidRDefault="00097862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097862" w:rsidRPr="00371A16" w:rsidRDefault="00097862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3) по почте</w:t>
            </w:r>
          </w:p>
        </w:tc>
        <w:tc>
          <w:tcPr>
            <w:tcW w:w="1418" w:type="dxa"/>
          </w:tcPr>
          <w:p w:rsidR="00097862" w:rsidRPr="00371A16" w:rsidRDefault="00097862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 лично при обращении в уполномо</w:t>
            </w:r>
            <w:r w:rsidRPr="00371A16">
              <w:rPr>
                <w:sz w:val="22"/>
                <w:szCs w:val="22"/>
              </w:rPr>
              <w:t>ченный орган;</w:t>
            </w:r>
          </w:p>
          <w:p w:rsidR="00097862" w:rsidRPr="00371A16" w:rsidRDefault="00097862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>2) по электронной почте;</w:t>
            </w:r>
          </w:p>
          <w:p w:rsidR="00097862" w:rsidRPr="00371A16" w:rsidRDefault="00097862" w:rsidP="0025546F">
            <w:pPr>
              <w:ind w:left="-88" w:right="-64"/>
              <w:jc w:val="both"/>
              <w:rPr>
                <w:sz w:val="22"/>
                <w:szCs w:val="22"/>
              </w:rPr>
            </w:pPr>
            <w:r w:rsidRPr="00371A16">
              <w:rPr>
                <w:sz w:val="22"/>
                <w:szCs w:val="22"/>
              </w:rPr>
              <w:t xml:space="preserve">3) по почте </w:t>
            </w:r>
          </w:p>
        </w:tc>
      </w:tr>
    </w:tbl>
    <w:p w:rsidR="00097862" w:rsidRPr="00856713" w:rsidRDefault="00097862" w:rsidP="00097862">
      <w:pPr>
        <w:rPr>
          <w:sz w:val="24"/>
          <w:szCs w:val="24"/>
        </w:rPr>
      </w:pPr>
      <w:r w:rsidRPr="00856713">
        <w:rPr>
          <w:sz w:val="24"/>
          <w:szCs w:val="24"/>
        </w:rPr>
        <w:lastRenderedPageBreak/>
        <w:t xml:space="preserve">   </w:t>
      </w:r>
    </w:p>
    <w:p w:rsidR="00097862" w:rsidRPr="00856713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"</w:t>
      </w:r>
      <w:r w:rsidRPr="00856713">
        <w:rPr>
          <w:b/>
          <w:sz w:val="24"/>
          <w:szCs w:val="24"/>
        </w:rPr>
        <w:t>Сведения о заявителях муниципальной услуги</w:t>
      </w:r>
      <w:r>
        <w:rPr>
          <w:b/>
          <w:sz w:val="24"/>
          <w:szCs w:val="24"/>
        </w:rPr>
        <w:t>"</w:t>
      </w:r>
    </w:p>
    <w:p w:rsidR="00097862" w:rsidRPr="00856713" w:rsidRDefault="00097862" w:rsidP="00097862">
      <w:pPr>
        <w:rPr>
          <w:sz w:val="24"/>
          <w:szCs w:val="24"/>
        </w:rPr>
      </w:pPr>
    </w:p>
    <w:tbl>
      <w:tblPr>
        <w:tblW w:w="157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796"/>
        <w:gridCol w:w="2047"/>
        <w:gridCol w:w="2169"/>
        <w:gridCol w:w="1975"/>
        <w:gridCol w:w="1974"/>
        <w:gridCol w:w="2115"/>
        <w:gridCol w:w="2169"/>
      </w:tblGrid>
      <w:tr w:rsidR="00097862" w:rsidRPr="00856713" w:rsidTr="0025546F"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796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Категория лиц, имею</w:t>
            </w:r>
            <w:r>
              <w:rPr>
                <w:sz w:val="24"/>
                <w:szCs w:val="24"/>
              </w:rPr>
              <w:t>щих право на получение услуги</w:t>
            </w:r>
          </w:p>
        </w:tc>
        <w:tc>
          <w:tcPr>
            <w:tcW w:w="204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Документ, подтверждающий право заявителя соответствующей</w:t>
            </w:r>
            <w:r>
              <w:rPr>
                <w:sz w:val="24"/>
                <w:szCs w:val="24"/>
              </w:rPr>
              <w:t xml:space="preserve"> категории на получение услуги </w:t>
            </w:r>
          </w:p>
        </w:tc>
        <w:tc>
          <w:tcPr>
            <w:tcW w:w="2169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Установленные требования к документу, подтверждающему право заявителя соответствующей </w:t>
            </w:r>
            <w:r>
              <w:rPr>
                <w:sz w:val="24"/>
                <w:szCs w:val="24"/>
              </w:rPr>
              <w:t>категории на получение услуги</w:t>
            </w:r>
          </w:p>
        </w:tc>
        <w:tc>
          <w:tcPr>
            <w:tcW w:w="197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Наличие возможности подачи заявл</w:t>
            </w:r>
            <w:r>
              <w:rPr>
                <w:sz w:val="24"/>
                <w:szCs w:val="24"/>
              </w:rPr>
              <w:t xml:space="preserve">ения на предоставление услуги, </w:t>
            </w:r>
            <w:r w:rsidRPr="00856713">
              <w:rPr>
                <w:sz w:val="24"/>
                <w:szCs w:val="24"/>
              </w:rPr>
              <w:t>представителями заявителя</w:t>
            </w:r>
          </w:p>
        </w:tc>
        <w:tc>
          <w:tcPr>
            <w:tcW w:w="1974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69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97862" w:rsidRPr="00856713" w:rsidTr="0025546F">
        <w:tc>
          <w:tcPr>
            <w:tcW w:w="54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6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9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9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7862" w:rsidRPr="00856713" w:rsidTr="0025546F">
        <w:tc>
          <w:tcPr>
            <w:tcW w:w="540" w:type="dxa"/>
          </w:tcPr>
          <w:p w:rsidR="00097862" w:rsidRPr="00B75B59" w:rsidRDefault="00097862" w:rsidP="0025546F">
            <w:pPr>
              <w:jc w:val="center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796" w:type="dxa"/>
          </w:tcPr>
          <w:p w:rsidR="00097862" w:rsidRPr="00B75B59" w:rsidRDefault="00097862" w:rsidP="0025546F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B75B59">
              <w:rPr>
                <w:sz w:val="22"/>
                <w:szCs w:val="22"/>
                <w:lang w:eastAsia="ru-RU"/>
              </w:rPr>
              <w:t>Физические или юридические лица либо их уполномоченные представители</w:t>
            </w:r>
            <w:r w:rsidRPr="00B75B59">
              <w:rPr>
                <w:sz w:val="22"/>
                <w:szCs w:val="22"/>
              </w:rPr>
              <w:t>.</w:t>
            </w:r>
          </w:p>
          <w:p w:rsidR="00097862" w:rsidRPr="00B75B59" w:rsidRDefault="00097862" w:rsidP="0025546F">
            <w:pPr>
              <w:tabs>
                <w:tab w:val="num" w:pos="0"/>
                <w:tab w:val="num" w:pos="1080"/>
              </w:tabs>
              <w:suppressAutoHyphens/>
              <w:ind w:firstLine="61"/>
              <w:rPr>
                <w:sz w:val="22"/>
                <w:szCs w:val="22"/>
              </w:rPr>
            </w:pPr>
          </w:p>
        </w:tc>
        <w:tc>
          <w:tcPr>
            <w:tcW w:w="2047" w:type="dxa"/>
          </w:tcPr>
          <w:p w:rsidR="00097862" w:rsidRPr="00B75B59" w:rsidRDefault="00097862" w:rsidP="0025546F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75B59">
              <w:rPr>
                <w:rFonts w:ascii="Times New Roman CYR" w:hAnsi="Times New Roman CYR" w:cs="Times New Roman CYR"/>
                <w:sz w:val="22"/>
                <w:szCs w:val="22"/>
              </w:rPr>
              <w:t xml:space="preserve">Паспорт или иной документ, удостоверяющий личность заявителя </w:t>
            </w:r>
          </w:p>
          <w:p w:rsidR="00097862" w:rsidRPr="00B75B59" w:rsidRDefault="00097862" w:rsidP="0025546F">
            <w:pPr>
              <w:widowControl w:val="0"/>
              <w:tabs>
                <w:tab w:val="left" w:pos="1175"/>
              </w:tabs>
              <w:spacing w:after="120" w:line="277" w:lineRule="exact"/>
              <w:ind w:firstLine="709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097862" w:rsidRPr="00B75B59" w:rsidRDefault="00097862" w:rsidP="0025546F">
            <w:pPr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975" w:type="dxa"/>
          </w:tcPr>
          <w:p w:rsidR="00097862" w:rsidRPr="00B75B59" w:rsidRDefault="00097862" w:rsidP="0025546F">
            <w:pPr>
              <w:jc w:val="center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Могут обращаться представители заявителя</w:t>
            </w:r>
          </w:p>
        </w:tc>
        <w:tc>
          <w:tcPr>
            <w:tcW w:w="1974" w:type="dxa"/>
          </w:tcPr>
          <w:p w:rsidR="00097862" w:rsidRPr="00B75B59" w:rsidRDefault="00097862" w:rsidP="0025546F">
            <w:pPr>
              <w:jc w:val="center"/>
              <w:rPr>
                <w:sz w:val="22"/>
                <w:szCs w:val="22"/>
              </w:rPr>
            </w:pPr>
            <w:r w:rsidRPr="00B75B59">
              <w:rPr>
                <w:sz w:val="22"/>
                <w:szCs w:val="22"/>
              </w:rPr>
              <w:t>-</w:t>
            </w:r>
          </w:p>
        </w:tc>
        <w:tc>
          <w:tcPr>
            <w:tcW w:w="2115" w:type="dxa"/>
          </w:tcPr>
          <w:p w:rsidR="00097862" w:rsidRPr="000C6720" w:rsidRDefault="00097862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 xml:space="preserve">1) документ, </w:t>
            </w:r>
          </w:p>
          <w:p w:rsidR="00097862" w:rsidRPr="000C6720" w:rsidRDefault="00097862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удостоверяющий личность;</w:t>
            </w:r>
          </w:p>
          <w:p w:rsidR="00097862" w:rsidRPr="000C6720" w:rsidRDefault="00097862" w:rsidP="0025546F">
            <w:pPr>
              <w:jc w:val="both"/>
              <w:rPr>
                <w:sz w:val="22"/>
                <w:szCs w:val="22"/>
              </w:rPr>
            </w:pPr>
            <w:r w:rsidRPr="000C6720">
              <w:rPr>
                <w:sz w:val="22"/>
                <w:szCs w:val="22"/>
              </w:rPr>
              <w:t>2) 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2169" w:type="dxa"/>
          </w:tcPr>
          <w:p w:rsidR="00097862" w:rsidRDefault="00097862" w:rsidP="0025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одлинник или нотариально заверенная копия.</w:t>
            </w:r>
          </w:p>
          <w:p w:rsidR="00097862" w:rsidRPr="000C6720" w:rsidRDefault="00097862" w:rsidP="0025546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1B13">
              <w:rPr>
                <w:sz w:val="22"/>
                <w:szCs w:val="22"/>
              </w:rPr>
              <w:t>Наличие доверенности, выданной на представление интересов заявителя в установленном законодательством  Российской Федерации порядке.</w:t>
            </w:r>
          </w:p>
        </w:tc>
      </w:tr>
    </w:tbl>
    <w:p w:rsidR="00097862" w:rsidRPr="00856713" w:rsidRDefault="00097862" w:rsidP="00097862">
      <w:pPr>
        <w:rPr>
          <w:sz w:val="24"/>
          <w:szCs w:val="24"/>
        </w:rPr>
      </w:pPr>
    </w:p>
    <w:p w:rsidR="00097862" w:rsidRPr="00856713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 "</w:t>
      </w:r>
      <w:r w:rsidRPr="00856713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>
        <w:rPr>
          <w:b/>
          <w:sz w:val="24"/>
          <w:szCs w:val="24"/>
        </w:rPr>
        <w:t>"</w:t>
      </w:r>
    </w:p>
    <w:p w:rsidR="00097862" w:rsidRPr="00856713" w:rsidRDefault="00097862" w:rsidP="00097862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488"/>
        <w:gridCol w:w="2948"/>
        <w:gridCol w:w="3057"/>
        <w:gridCol w:w="2409"/>
        <w:gridCol w:w="2268"/>
      </w:tblGrid>
      <w:tr w:rsidR="00097862" w:rsidRPr="00856713" w:rsidTr="0025546F">
        <w:tc>
          <w:tcPr>
            <w:tcW w:w="56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448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документов, которые представляет з</w:t>
            </w:r>
            <w:r>
              <w:rPr>
                <w:sz w:val="24"/>
                <w:szCs w:val="24"/>
              </w:rPr>
              <w:t>аявитель для получения услуги</w:t>
            </w:r>
          </w:p>
        </w:tc>
        <w:tc>
          <w:tcPr>
            <w:tcW w:w="294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Количество необходимых экземпляров документов </w:t>
            </w:r>
          </w:p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Форма (шаблон) документа</w:t>
            </w:r>
          </w:p>
        </w:tc>
        <w:tc>
          <w:tcPr>
            <w:tcW w:w="226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Образец документа/ заполнения документа</w:t>
            </w:r>
          </w:p>
        </w:tc>
      </w:tr>
      <w:tr w:rsidR="00097862" w:rsidRPr="00856713" w:rsidTr="0025546F">
        <w:tc>
          <w:tcPr>
            <w:tcW w:w="56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7862" w:rsidRPr="00856713" w:rsidTr="0025546F">
        <w:tc>
          <w:tcPr>
            <w:tcW w:w="565" w:type="dxa"/>
          </w:tcPr>
          <w:p w:rsidR="00097862" w:rsidRPr="00856713" w:rsidRDefault="00097862" w:rsidP="0025546F">
            <w:pPr>
              <w:rPr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:rsidR="00097862" w:rsidRPr="00856713" w:rsidRDefault="00097862" w:rsidP="002554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лица/ Юридические лица</w:t>
            </w:r>
          </w:p>
        </w:tc>
        <w:tc>
          <w:tcPr>
            <w:tcW w:w="2948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</w:p>
        </w:tc>
      </w:tr>
      <w:tr w:rsidR="00097862" w:rsidRPr="00856713" w:rsidTr="0025546F">
        <w:tc>
          <w:tcPr>
            <w:tcW w:w="565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1.</w:t>
            </w:r>
          </w:p>
        </w:tc>
        <w:tc>
          <w:tcPr>
            <w:tcW w:w="4488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Документ, удостоверяющий личность (для гражданина)</w:t>
            </w:r>
          </w:p>
        </w:tc>
        <w:tc>
          <w:tcPr>
            <w:tcW w:w="2948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</w:p>
        </w:tc>
      </w:tr>
      <w:tr w:rsidR="00097862" w:rsidRPr="00856713" w:rsidTr="0025546F">
        <w:tc>
          <w:tcPr>
            <w:tcW w:w="565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2.</w:t>
            </w:r>
          </w:p>
        </w:tc>
        <w:tc>
          <w:tcPr>
            <w:tcW w:w="4488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</w:t>
            </w:r>
          </w:p>
        </w:tc>
        <w:tc>
          <w:tcPr>
            <w:tcW w:w="2948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</w:tr>
      <w:tr w:rsidR="00097862" w:rsidRPr="00856713" w:rsidTr="0025546F">
        <w:tc>
          <w:tcPr>
            <w:tcW w:w="565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3.</w:t>
            </w:r>
          </w:p>
        </w:tc>
        <w:tc>
          <w:tcPr>
            <w:tcW w:w="4488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2948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подлинник</w:t>
            </w:r>
          </w:p>
        </w:tc>
        <w:tc>
          <w:tcPr>
            <w:tcW w:w="3057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Приложение 1 к технологической схеме</w:t>
            </w:r>
          </w:p>
        </w:tc>
        <w:tc>
          <w:tcPr>
            <w:tcW w:w="2268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Приложение 2 к технологической схеме.</w:t>
            </w:r>
          </w:p>
        </w:tc>
      </w:tr>
    </w:tbl>
    <w:p w:rsidR="00097862" w:rsidRPr="00856713" w:rsidRDefault="00097862" w:rsidP="00097862">
      <w:pPr>
        <w:rPr>
          <w:sz w:val="24"/>
          <w:szCs w:val="24"/>
        </w:rPr>
      </w:pPr>
    </w:p>
    <w:p w:rsidR="00097862" w:rsidRPr="00856713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5. "</w:t>
      </w:r>
      <w:r w:rsidRPr="00856713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>
        <w:rPr>
          <w:b/>
          <w:sz w:val="24"/>
          <w:szCs w:val="24"/>
        </w:rPr>
        <w:t>"</w:t>
      </w:r>
    </w:p>
    <w:p w:rsidR="00097862" w:rsidRPr="00856713" w:rsidRDefault="00097862" w:rsidP="00097862">
      <w:pPr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196"/>
        <w:gridCol w:w="2233"/>
        <w:gridCol w:w="2232"/>
        <w:gridCol w:w="1685"/>
        <w:gridCol w:w="2281"/>
        <w:gridCol w:w="2281"/>
        <w:gridCol w:w="2281"/>
      </w:tblGrid>
      <w:tr w:rsidR="00097862" w:rsidRPr="00856713" w:rsidTr="0025546F">
        <w:tc>
          <w:tcPr>
            <w:tcW w:w="55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2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запрашиваемого документа </w:t>
            </w:r>
          </w:p>
        </w:tc>
        <w:tc>
          <w:tcPr>
            <w:tcW w:w="223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833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  <w:lang w:val="en-US"/>
              </w:rPr>
              <w:t>SID</w:t>
            </w:r>
            <w:r w:rsidRPr="00856713">
              <w:rPr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(шаблон) 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  <w:tc>
          <w:tcPr>
            <w:tcW w:w="193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Образец заполнения формы </w:t>
            </w:r>
            <w:r>
              <w:rPr>
                <w:sz w:val="24"/>
                <w:szCs w:val="24"/>
              </w:rPr>
              <w:t>межведомствен</w:t>
            </w:r>
            <w:r w:rsidRPr="00856713">
              <w:rPr>
                <w:sz w:val="24"/>
                <w:szCs w:val="24"/>
              </w:rPr>
              <w:t>ного запроса</w:t>
            </w:r>
          </w:p>
        </w:tc>
      </w:tr>
      <w:tr w:rsidR="00097862" w:rsidRPr="00856713" w:rsidTr="0025546F">
        <w:tc>
          <w:tcPr>
            <w:tcW w:w="55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097862" w:rsidRPr="001F3CB8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7862" w:rsidRPr="00856713" w:rsidTr="0025546F">
        <w:tc>
          <w:tcPr>
            <w:tcW w:w="555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1.</w:t>
            </w:r>
          </w:p>
        </w:tc>
        <w:tc>
          <w:tcPr>
            <w:tcW w:w="2725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Кадастровая выписка земельного участка и смежных с ним земельных участков</w:t>
            </w:r>
          </w:p>
        </w:tc>
        <w:tc>
          <w:tcPr>
            <w:tcW w:w="2235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Администрация муниципального образования  п. Ханымей</w:t>
            </w:r>
          </w:p>
        </w:tc>
        <w:tc>
          <w:tcPr>
            <w:tcW w:w="2232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Россреестр</w:t>
            </w:r>
          </w:p>
        </w:tc>
        <w:tc>
          <w:tcPr>
            <w:tcW w:w="1833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С помощью электронного сервиса</w:t>
            </w:r>
          </w:p>
        </w:tc>
        <w:tc>
          <w:tcPr>
            <w:tcW w:w="2281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 xml:space="preserve"> Не более 5 дней</w:t>
            </w:r>
          </w:p>
        </w:tc>
        <w:tc>
          <w:tcPr>
            <w:tcW w:w="1937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</w:tr>
    </w:tbl>
    <w:p w:rsidR="00097862" w:rsidRPr="00856713" w:rsidRDefault="00097862" w:rsidP="00097862">
      <w:pPr>
        <w:rPr>
          <w:sz w:val="24"/>
          <w:szCs w:val="24"/>
        </w:rPr>
      </w:pPr>
    </w:p>
    <w:p w:rsidR="00097862" w:rsidRPr="00856713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6. "Р</w:t>
      </w:r>
      <w:r w:rsidRPr="00856713">
        <w:rPr>
          <w:b/>
          <w:sz w:val="24"/>
          <w:szCs w:val="24"/>
        </w:rPr>
        <w:t>езультат предоставления муниципальной услуги</w:t>
      </w:r>
      <w:r>
        <w:rPr>
          <w:b/>
          <w:sz w:val="24"/>
          <w:szCs w:val="24"/>
        </w:rPr>
        <w:t xml:space="preserve"> "</w:t>
      </w:r>
    </w:p>
    <w:p w:rsidR="00097862" w:rsidRPr="00856713" w:rsidRDefault="00097862" w:rsidP="00097862">
      <w:pPr>
        <w:rPr>
          <w:sz w:val="24"/>
          <w:szCs w:val="24"/>
        </w:rPr>
      </w:pPr>
    </w:p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14"/>
        <w:gridCol w:w="2257"/>
        <w:gridCol w:w="1959"/>
        <w:gridCol w:w="2733"/>
        <w:gridCol w:w="4820"/>
      </w:tblGrid>
      <w:tr w:rsidR="00097862" w:rsidRPr="00856713" w:rsidTr="0025546F">
        <w:trPr>
          <w:trHeight w:val="276"/>
        </w:trPr>
        <w:tc>
          <w:tcPr>
            <w:tcW w:w="567" w:type="dxa"/>
            <w:vMerge w:val="restart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3414" w:type="dxa"/>
            <w:vMerge w:val="restart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Документ, </w:t>
            </w:r>
            <w:r>
              <w:rPr>
                <w:sz w:val="24"/>
                <w:szCs w:val="24"/>
              </w:rPr>
              <w:t xml:space="preserve">являющийся результатом услуги </w:t>
            </w:r>
          </w:p>
        </w:tc>
        <w:tc>
          <w:tcPr>
            <w:tcW w:w="2257" w:type="dxa"/>
            <w:vMerge w:val="restart"/>
          </w:tcPr>
          <w:p w:rsidR="00097862" w:rsidRPr="00856713" w:rsidRDefault="00097862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097862" w:rsidRPr="00856713" w:rsidRDefault="00097862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Характеристика результата (положительный/</w:t>
            </w:r>
          </w:p>
          <w:p w:rsidR="00097862" w:rsidRPr="00856713" w:rsidRDefault="00097862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отрицательный)</w:t>
            </w:r>
          </w:p>
        </w:tc>
        <w:tc>
          <w:tcPr>
            <w:tcW w:w="2733" w:type="dxa"/>
            <w:vMerge w:val="restart"/>
          </w:tcPr>
          <w:p w:rsidR="00097862" w:rsidRPr="00856713" w:rsidRDefault="00097862" w:rsidP="0025546F">
            <w:pPr>
              <w:ind w:left="-79" w:right="-68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результата</w:t>
            </w:r>
          </w:p>
        </w:tc>
      </w:tr>
      <w:tr w:rsidR="00097862" w:rsidRPr="00856713" w:rsidTr="0025546F">
        <w:trPr>
          <w:trHeight w:val="276"/>
        </w:trPr>
        <w:tc>
          <w:tcPr>
            <w:tcW w:w="567" w:type="dxa"/>
            <w:vMerge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  <w:tc>
          <w:tcPr>
            <w:tcW w:w="3414" w:type="dxa"/>
            <w:vMerge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097862" w:rsidRPr="00856713" w:rsidRDefault="00097862" w:rsidP="0025546F">
            <w:pPr>
              <w:rPr>
                <w:sz w:val="24"/>
                <w:szCs w:val="24"/>
              </w:rPr>
            </w:pPr>
          </w:p>
        </w:tc>
      </w:tr>
      <w:tr w:rsidR="00097862" w:rsidRPr="00856713" w:rsidTr="0025546F">
        <w:trPr>
          <w:trHeight w:val="276"/>
        </w:trPr>
        <w:tc>
          <w:tcPr>
            <w:tcW w:w="56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14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33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97862" w:rsidRPr="00856713" w:rsidTr="0025546F">
        <w:tc>
          <w:tcPr>
            <w:tcW w:w="567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:rsidR="00097862" w:rsidRPr="00A20DAD" w:rsidRDefault="00097862" w:rsidP="0025546F">
            <w:pPr>
              <w:pStyle w:val="ConsPlusNormal"/>
              <w:spacing w:line="276" w:lineRule="auto"/>
              <w:ind w:firstLine="0"/>
              <w:jc w:val="both"/>
              <w:rPr>
                <w:sz w:val="22"/>
                <w:szCs w:val="22"/>
              </w:rPr>
            </w:pPr>
            <w:r w:rsidRPr="00A20DA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Решение о согласовании проектов границ земельного участка.</w:t>
            </w:r>
          </w:p>
        </w:tc>
        <w:tc>
          <w:tcPr>
            <w:tcW w:w="2257" w:type="dxa"/>
          </w:tcPr>
          <w:p w:rsidR="00097862" w:rsidRPr="000C6720" w:rsidRDefault="00097862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положительный</w:t>
            </w:r>
          </w:p>
        </w:tc>
        <w:tc>
          <w:tcPr>
            <w:tcW w:w="2733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Направляется заявителю по почте с копиями приложенных к заявлению документов.</w:t>
            </w:r>
          </w:p>
          <w:p w:rsidR="00097862" w:rsidRPr="00A20DAD" w:rsidRDefault="00097862" w:rsidP="0025546F">
            <w:pPr>
              <w:rPr>
                <w:sz w:val="22"/>
                <w:szCs w:val="22"/>
              </w:rPr>
            </w:pPr>
          </w:p>
        </w:tc>
      </w:tr>
      <w:tr w:rsidR="00097862" w:rsidRPr="00856713" w:rsidTr="0025546F">
        <w:tc>
          <w:tcPr>
            <w:tcW w:w="567" w:type="dxa"/>
          </w:tcPr>
          <w:p w:rsidR="00097862" w:rsidRPr="00A20DAD" w:rsidRDefault="00097862" w:rsidP="0025546F">
            <w:pPr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2.</w:t>
            </w:r>
          </w:p>
        </w:tc>
        <w:tc>
          <w:tcPr>
            <w:tcW w:w="3414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rFonts w:eastAsia="Calibri"/>
                <w:sz w:val="22"/>
                <w:szCs w:val="22"/>
              </w:rPr>
              <w:t>Мотивированное решение об отказе в согласовании проектов границ земельного участка.</w:t>
            </w:r>
          </w:p>
        </w:tc>
        <w:tc>
          <w:tcPr>
            <w:tcW w:w="2257" w:type="dxa"/>
          </w:tcPr>
          <w:p w:rsidR="00097862" w:rsidRPr="000C6720" w:rsidRDefault="00097862" w:rsidP="002554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C6720">
              <w:rPr>
                <w:sz w:val="22"/>
                <w:szCs w:val="22"/>
              </w:rPr>
              <w:t>исьменная</w:t>
            </w:r>
          </w:p>
        </w:tc>
        <w:tc>
          <w:tcPr>
            <w:tcW w:w="1959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отрицательный</w:t>
            </w:r>
          </w:p>
        </w:tc>
        <w:tc>
          <w:tcPr>
            <w:tcW w:w="2733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Уведомление об отказе в предоставлении муниципальной услуги</w:t>
            </w:r>
          </w:p>
        </w:tc>
        <w:tc>
          <w:tcPr>
            <w:tcW w:w="4820" w:type="dxa"/>
          </w:tcPr>
          <w:p w:rsidR="00097862" w:rsidRPr="00A20DAD" w:rsidRDefault="00097862" w:rsidP="0025546F">
            <w:pPr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Направляется заявителю по почте с копиями приложенных к заявлению документов.</w:t>
            </w:r>
          </w:p>
          <w:p w:rsidR="00097862" w:rsidRPr="00A20DAD" w:rsidRDefault="00097862" w:rsidP="0025546F">
            <w:pPr>
              <w:rPr>
                <w:sz w:val="22"/>
                <w:szCs w:val="22"/>
              </w:rPr>
            </w:pPr>
          </w:p>
        </w:tc>
      </w:tr>
    </w:tbl>
    <w:p w:rsidR="00097862" w:rsidRPr="00856713" w:rsidRDefault="00097862" w:rsidP="00097862">
      <w:pPr>
        <w:rPr>
          <w:sz w:val="24"/>
          <w:szCs w:val="24"/>
        </w:rPr>
      </w:pPr>
    </w:p>
    <w:p w:rsidR="00097862" w:rsidRPr="00856713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7. "</w:t>
      </w:r>
      <w:r w:rsidRPr="00856713">
        <w:rPr>
          <w:b/>
          <w:sz w:val="24"/>
          <w:szCs w:val="24"/>
        </w:rPr>
        <w:t>Технологические процессы предос</w:t>
      </w:r>
      <w:r>
        <w:rPr>
          <w:b/>
          <w:sz w:val="24"/>
          <w:szCs w:val="24"/>
        </w:rPr>
        <w:t>тавления муниципальной услуги "</w:t>
      </w:r>
    </w:p>
    <w:p w:rsidR="00097862" w:rsidRPr="00856713" w:rsidRDefault="00097862" w:rsidP="00097862">
      <w:pPr>
        <w:rPr>
          <w:sz w:val="24"/>
          <w:szCs w:val="24"/>
        </w:rPr>
      </w:pP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2517"/>
        <w:gridCol w:w="4350"/>
        <w:gridCol w:w="2158"/>
        <w:gridCol w:w="2570"/>
        <w:gridCol w:w="1466"/>
        <w:gridCol w:w="2108"/>
      </w:tblGrid>
      <w:tr w:rsidR="00097862" w:rsidRPr="00856713" w:rsidTr="0025546F">
        <w:tc>
          <w:tcPr>
            <w:tcW w:w="564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2517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процедуры </w:t>
            </w:r>
          </w:p>
        </w:tc>
        <w:tc>
          <w:tcPr>
            <w:tcW w:w="4350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Особенности исполнения процедуры </w:t>
            </w:r>
          </w:p>
        </w:tc>
        <w:tc>
          <w:tcPr>
            <w:tcW w:w="2158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Сроки исполнения процедуры</w:t>
            </w:r>
          </w:p>
        </w:tc>
        <w:tc>
          <w:tcPr>
            <w:tcW w:w="2570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Исполнитель процедуры</w:t>
            </w:r>
          </w:p>
        </w:tc>
        <w:tc>
          <w:tcPr>
            <w:tcW w:w="1466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Ресурсы, необходимые для выполнения процедуры</w:t>
            </w:r>
          </w:p>
        </w:tc>
        <w:tc>
          <w:tcPr>
            <w:tcW w:w="2108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Формы </w:t>
            </w:r>
          </w:p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документов, необходимые </w:t>
            </w:r>
          </w:p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для выполнения процедуры</w:t>
            </w:r>
          </w:p>
        </w:tc>
      </w:tr>
      <w:tr w:rsidR="00097862" w:rsidRPr="00856713" w:rsidTr="0025546F">
        <w:tc>
          <w:tcPr>
            <w:tcW w:w="564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70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8" w:type="dxa"/>
          </w:tcPr>
          <w:p w:rsidR="00097862" w:rsidRPr="00856713" w:rsidRDefault="00097862" w:rsidP="0025546F">
            <w:pPr>
              <w:ind w:left="-73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7862" w:rsidRPr="002C747A" w:rsidTr="0025546F">
        <w:tc>
          <w:tcPr>
            <w:tcW w:w="564" w:type="dxa"/>
          </w:tcPr>
          <w:p w:rsidR="00097862" w:rsidRPr="00A20DAD" w:rsidRDefault="00097862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1.</w:t>
            </w:r>
          </w:p>
        </w:tc>
        <w:tc>
          <w:tcPr>
            <w:tcW w:w="2517" w:type="dxa"/>
          </w:tcPr>
          <w:p w:rsidR="00097862" w:rsidRPr="00E90BD0" w:rsidRDefault="00097862" w:rsidP="0025546F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E90BD0">
              <w:rPr>
                <w:sz w:val="22"/>
                <w:szCs w:val="22"/>
              </w:rPr>
              <w:t>Принятие заявления</w:t>
            </w:r>
          </w:p>
          <w:p w:rsidR="00097862" w:rsidRPr="00A20DAD" w:rsidRDefault="00097862" w:rsidP="0025546F">
            <w:pPr>
              <w:ind w:left="-73" w:right="-65"/>
              <w:jc w:val="both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097862" w:rsidRPr="00E90BD0" w:rsidRDefault="00097862" w:rsidP="0025546F">
            <w:pPr>
              <w:widowControl w:val="0"/>
              <w:rPr>
                <w:sz w:val="22"/>
                <w:szCs w:val="22"/>
              </w:rPr>
            </w:pPr>
            <w:r w:rsidRPr="00E90BD0">
              <w:rPr>
                <w:sz w:val="22"/>
                <w:szCs w:val="22"/>
              </w:rPr>
              <w:t>Специалист:</w:t>
            </w:r>
          </w:p>
          <w:p w:rsidR="00097862" w:rsidRPr="00E90BD0" w:rsidRDefault="00097862" w:rsidP="0025546F">
            <w:pPr>
              <w:widowControl w:val="0"/>
              <w:jc w:val="both"/>
              <w:rPr>
                <w:sz w:val="22"/>
                <w:szCs w:val="22"/>
              </w:rPr>
            </w:pPr>
            <w:r w:rsidRPr="00E90BD0">
              <w:rPr>
                <w:sz w:val="22"/>
                <w:szCs w:val="22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097862" w:rsidRPr="00E90BD0" w:rsidRDefault="00097862" w:rsidP="0025546F">
            <w:pPr>
              <w:widowControl w:val="0"/>
              <w:rPr>
                <w:sz w:val="22"/>
                <w:szCs w:val="22"/>
              </w:rPr>
            </w:pPr>
            <w:r w:rsidRPr="00E90BD0">
              <w:rPr>
                <w:sz w:val="22"/>
                <w:szCs w:val="22"/>
              </w:rPr>
              <w:t>2) сообщает заявителю номер и дату регистрации заявления (документов) (при личном обращении заявителя).</w:t>
            </w:r>
          </w:p>
        </w:tc>
        <w:tc>
          <w:tcPr>
            <w:tcW w:w="2158" w:type="dxa"/>
          </w:tcPr>
          <w:p w:rsidR="00097862" w:rsidRPr="00E90BD0" w:rsidRDefault="00097862" w:rsidP="0025546F">
            <w:pPr>
              <w:ind w:left="-73" w:right="-65"/>
              <w:rPr>
                <w:sz w:val="22"/>
                <w:szCs w:val="22"/>
              </w:rPr>
            </w:pPr>
            <w:r w:rsidRPr="00E90BD0">
              <w:rPr>
                <w:sz w:val="22"/>
                <w:szCs w:val="22"/>
              </w:rPr>
              <w:t>не более 15 минут</w:t>
            </w:r>
          </w:p>
        </w:tc>
        <w:tc>
          <w:tcPr>
            <w:tcW w:w="2570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097862" w:rsidRPr="00A20DAD" w:rsidRDefault="00097862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-</w:t>
            </w:r>
          </w:p>
        </w:tc>
        <w:tc>
          <w:tcPr>
            <w:tcW w:w="2108" w:type="dxa"/>
          </w:tcPr>
          <w:p w:rsidR="00097862" w:rsidRPr="00A20DAD" w:rsidRDefault="00097862" w:rsidP="0025546F">
            <w:pPr>
              <w:ind w:left="-73" w:right="-65"/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Приложение 1 к технологической схеме</w:t>
            </w:r>
          </w:p>
        </w:tc>
      </w:tr>
      <w:tr w:rsidR="00097862" w:rsidRPr="002C747A" w:rsidTr="0025546F">
        <w:tc>
          <w:tcPr>
            <w:tcW w:w="564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2.</w:t>
            </w:r>
          </w:p>
        </w:tc>
        <w:tc>
          <w:tcPr>
            <w:tcW w:w="2517" w:type="dxa"/>
          </w:tcPr>
          <w:p w:rsidR="00097862" w:rsidRPr="009338E1" w:rsidRDefault="00097862" w:rsidP="0025546F">
            <w:pPr>
              <w:widowControl w:val="0"/>
              <w:jc w:val="center"/>
              <w:outlineLvl w:val="3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Рассмотрение заявления и первичная проверка документов</w:t>
            </w:r>
          </w:p>
          <w:p w:rsidR="00097862" w:rsidRPr="009338E1" w:rsidRDefault="00097862" w:rsidP="0025546F">
            <w:pPr>
              <w:widowControl w:val="0"/>
              <w:ind w:firstLine="33"/>
              <w:outlineLvl w:val="3"/>
              <w:rPr>
                <w:sz w:val="22"/>
                <w:szCs w:val="22"/>
              </w:rPr>
            </w:pPr>
          </w:p>
        </w:tc>
        <w:tc>
          <w:tcPr>
            <w:tcW w:w="4350" w:type="dxa"/>
          </w:tcPr>
          <w:p w:rsidR="00097862" w:rsidRPr="009338E1" w:rsidRDefault="00097862" w:rsidP="0025546F">
            <w:pPr>
              <w:widowControl w:val="0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Специалист:</w:t>
            </w:r>
          </w:p>
          <w:p w:rsidR="00097862" w:rsidRPr="009338E1" w:rsidRDefault="00097862" w:rsidP="0025546F">
            <w:pPr>
              <w:widowControl w:val="0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1) устанавливает предмет обращения заявителя;</w:t>
            </w:r>
          </w:p>
          <w:p w:rsidR="00097862" w:rsidRPr="009338E1" w:rsidRDefault="00097862" w:rsidP="0025546F">
            <w:pPr>
              <w:widowControl w:val="0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2) проверяет наличие приложенных к заявлению документов, перечисленных в пункте 10 настоящего Административного регламента;</w:t>
            </w:r>
          </w:p>
          <w:p w:rsidR="00097862" w:rsidRPr="009338E1" w:rsidRDefault="00097862" w:rsidP="0025546F">
            <w:pPr>
              <w:widowControl w:val="0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3) устанавливает наличие полномочий заявителя на получение муниципальной услуги;</w:t>
            </w:r>
          </w:p>
          <w:p w:rsidR="00097862" w:rsidRPr="009338E1" w:rsidRDefault="00097862" w:rsidP="0025546F">
            <w:pPr>
              <w:widowControl w:val="0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4) устанавливает наличие полномочий исполнителя муниципальной услуги по рассмотрению обращения заявителя.</w:t>
            </w:r>
          </w:p>
          <w:p w:rsidR="00097862" w:rsidRPr="00A20DAD" w:rsidRDefault="00097862" w:rsidP="0025546F">
            <w:pPr>
              <w:widowControl w:val="0"/>
              <w:jc w:val="both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В случае если имеются основания для возврата заявления заявителю, определенные пунктом 12 настоящего Административного регламента, специалист в течение десяти дней со дня поступления заявления о согласовании проектов границ земельных участков возвращает заявление заявителю. При этом заявителю должны быть указаны причины возврата заявления о согласовании проектов границ земельных участков.</w:t>
            </w:r>
          </w:p>
        </w:tc>
        <w:tc>
          <w:tcPr>
            <w:tcW w:w="2158" w:type="dxa"/>
          </w:tcPr>
          <w:p w:rsidR="00097862" w:rsidRPr="00A20DAD" w:rsidRDefault="00097862" w:rsidP="0025546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более 15 мин</w:t>
            </w:r>
          </w:p>
        </w:tc>
        <w:tc>
          <w:tcPr>
            <w:tcW w:w="2570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</w:tr>
      <w:tr w:rsidR="00097862" w:rsidRPr="002C747A" w:rsidTr="0025546F">
        <w:tc>
          <w:tcPr>
            <w:tcW w:w="564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17" w:type="dxa"/>
          </w:tcPr>
          <w:p w:rsidR="00097862" w:rsidRPr="00A20DAD" w:rsidRDefault="00097862" w:rsidP="0025546F">
            <w:pPr>
              <w:widowControl w:val="0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Оформление результата предоставления</w:t>
            </w:r>
            <w:r>
              <w:rPr>
                <w:sz w:val="22"/>
                <w:szCs w:val="22"/>
              </w:rPr>
              <w:t xml:space="preserve"> </w:t>
            </w:r>
            <w:r w:rsidRPr="009338E1">
              <w:rPr>
                <w:sz w:val="22"/>
                <w:szCs w:val="22"/>
              </w:rPr>
              <w:t>либо отказа в предоставлении муниципальной услуги</w:t>
            </w:r>
          </w:p>
        </w:tc>
        <w:tc>
          <w:tcPr>
            <w:tcW w:w="4350" w:type="dxa"/>
          </w:tcPr>
          <w:p w:rsidR="00097862" w:rsidRDefault="00097862" w:rsidP="0025546F">
            <w:pPr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Специалист: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38E1">
              <w:rPr>
                <w:sz w:val="22"/>
                <w:szCs w:val="22"/>
              </w:rPr>
              <w:t>рассматривает заявление о  согласовании проектов границ земельных участков по существу.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338E1">
              <w:rPr>
                <w:sz w:val="22"/>
                <w:szCs w:val="22"/>
              </w:rPr>
              <w:t xml:space="preserve">в течение пяти рабочих дней со дня </w:t>
            </w:r>
            <w:r w:rsidRPr="009338E1">
              <w:rPr>
                <w:sz w:val="22"/>
                <w:szCs w:val="22"/>
              </w:rPr>
              <w:lastRenderedPageBreak/>
              <w:t>регистрации заявления: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- запрашивает недостающие документы (в случае, если заявителем не предоставлены документы предусмотренные подпунктом а пункта 10 настоящего Административного регламента);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- направляет служебную записку (на осмотр земельного участка) в отдел по земельному контролю управления земельных отношений или соответствующего поселения, на территории которого расположены земельные участки и в отношении которых подано заявление о согласовании проектов границ земельных участков.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29. В случае если предоставление муниципальной услуги входит в полномочия исполнителя муниципальной услуги и имеются определенные пунктом 13 настоящего Административного регламента основания для приостановления предоставления муниципальной услуги, специалист, уполномоченный на рассмотрение обращения заявителя, подготавливает уведомление Администрации поселка о приостановке рассмотрения заявления и направляет его заявителю.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 xml:space="preserve">30. Отдел по земельному контролю управления земельных отношений или соответствующего поселения, на территории которого расположены земельные участки, в отношении которых подано заявление о согласовании проектов границ земельных участков, ответственный за осмотр земельного участка производит осмотр и направляет акт осмотра специалисту Администрации поселка, </w:t>
            </w:r>
            <w:r w:rsidRPr="009338E1">
              <w:rPr>
                <w:sz w:val="22"/>
                <w:szCs w:val="22"/>
              </w:rPr>
              <w:lastRenderedPageBreak/>
              <w:t>ответственному за предоставление муниципальной услуги, в срок не превышающий пяти рабочих дней.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30.1. В случае отсутствия в предоставлении муниципальной услуги оснований, определенных пунктом 14 настоящего Административного регламента, исполнитель муниципальной услуги совершает одно из следующих действий: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- принимает решение о согласовании проектов границ земельных участков и направляет это решение с приложением указанного проекта заявителю;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- направляет заявителю согласие на согласование проектов границ земельных участков в соответствии с утвержденным проектом межевания территории.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30.2. В случае наличия оснований, определенных пунктом 14 настоящего Административного регламента, в предоставлении муниципальной услуги исполнитель муниципальной услуги готовит решение об отказе в согласовании проектов границ земельных участков.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Результатом административной процедуры является передача лицу, уполномоченному на подписание проекта решения о согласовании проектов границ земельных участков либо согласия на о согласовании проектов границ земельных участков в соответствии с утвержденным проектом межевания территории, либо решения об отказе в о согласовании проектов границ земельных участков.</w:t>
            </w:r>
          </w:p>
          <w:p w:rsidR="00097862" w:rsidRPr="009338E1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Продолжительность административной процедуры не более 1 месяца (без учета времени на приостановку).</w:t>
            </w:r>
          </w:p>
          <w:p w:rsidR="00097862" w:rsidRPr="00A20DAD" w:rsidRDefault="00097862" w:rsidP="0025546F">
            <w:pPr>
              <w:ind w:right="-79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 xml:space="preserve">31. Лицо, по заявлению которого принято </w:t>
            </w:r>
            <w:r w:rsidRPr="009338E1">
              <w:rPr>
                <w:sz w:val="22"/>
                <w:szCs w:val="22"/>
              </w:rPr>
              <w:lastRenderedPageBreak/>
              <w:t>решение о согласовании проектов границ земельных участков или которому направлено согласие на  согласование проектов границ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согласования проектов границ земельных участков, и обращается с заявлением о государственном кадастровом учете таких земельных участков.</w:t>
            </w:r>
          </w:p>
        </w:tc>
        <w:tc>
          <w:tcPr>
            <w:tcW w:w="2158" w:type="dxa"/>
          </w:tcPr>
          <w:p w:rsidR="00097862" w:rsidRPr="00A20DAD" w:rsidRDefault="00097862" w:rsidP="0025546F">
            <w:pPr>
              <w:ind w:left="-73" w:right="-79"/>
              <w:rPr>
                <w:sz w:val="22"/>
                <w:szCs w:val="22"/>
                <w:highlight w:val="yellow"/>
              </w:rPr>
            </w:pPr>
            <w:r w:rsidRPr="00466A53">
              <w:rPr>
                <w:sz w:val="24"/>
                <w:szCs w:val="24"/>
              </w:rPr>
              <w:lastRenderedPageBreak/>
              <w:t>не более 25 дней</w:t>
            </w:r>
            <w:r w:rsidRPr="00A20DA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570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1466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108" w:type="dxa"/>
          </w:tcPr>
          <w:p w:rsidR="00097862" w:rsidRPr="00A20DAD" w:rsidRDefault="00097862" w:rsidP="0025546F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</w:tr>
    </w:tbl>
    <w:p w:rsidR="00097862" w:rsidRPr="00856713" w:rsidRDefault="00097862" w:rsidP="00097862">
      <w:pPr>
        <w:rPr>
          <w:sz w:val="24"/>
          <w:szCs w:val="24"/>
        </w:rPr>
      </w:pPr>
    </w:p>
    <w:p w:rsidR="00097862" w:rsidRPr="00856713" w:rsidRDefault="00097862" w:rsidP="000978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8. "</w:t>
      </w:r>
      <w:r w:rsidRPr="00856713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>
        <w:rPr>
          <w:b/>
          <w:sz w:val="24"/>
          <w:szCs w:val="24"/>
        </w:rPr>
        <w:t>"</w:t>
      </w:r>
    </w:p>
    <w:p w:rsidR="00097862" w:rsidRPr="00856713" w:rsidRDefault="00097862" w:rsidP="00097862">
      <w:pPr>
        <w:rPr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1"/>
        <w:gridCol w:w="1977"/>
        <w:gridCol w:w="4268"/>
        <w:gridCol w:w="3402"/>
      </w:tblGrid>
      <w:tr w:rsidR="00097862" w:rsidRPr="00856713" w:rsidTr="0025546F">
        <w:tc>
          <w:tcPr>
            <w:tcW w:w="56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№ п/п</w:t>
            </w:r>
          </w:p>
        </w:tc>
        <w:tc>
          <w:tcPr>
            <w:tcW w:w="5521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записи </w:t>
            </w:r>
          </w:p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прием в орган</w:t>
            </w:r>
          </w:p>
        </w:tc>
        <w:tc>
          <w:tcPr>
            <w:tcW w:w="426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402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Способ подачи жалобы </w:t>
            </w:r>
          </w:p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097862" w:rsidRPr="00856713" w:rsidTr="0025546F">
        <w:tc>
          <w:tcPr>
            <w:tcW w:w="56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8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097862" w:rsidRPr="00856713" w:rsidRDefault="00097862" w:rsidP="00255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97862" w:rsidRPr="002C747A" w:rsidTr="0025546F">
        <w:tc>
          <w:tcPr>
            <w:tcW w:w="567" w:type="dxa"/>
          </w:tcPr>
          <w:p w:rsidR="00097862" w:rsidRPr="00A20DAD" w:rsidRDefault="00097862" w:rsidP="0025546F">
            <w:pPr>
              <w:ind w:left="-88" w:right="-65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1.</w:t>
            </w:r>
          </w:p>
        </w:tc>
        <w:tc>
          <w:tcPr>
            <w:tcW w:w="5521" w:type="dxa"/>
          </w:tcPr>
          <w:p w:rsidR="00097862" w:rsidRPr="00A20DAD" w:rsidRDefault="00097862" w:rsidP="0025546F">
            <w:pPr>
              <w:widowControl w:val="0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      </w:r>
          </w:p>
          <w:p w:rsidR="00097862" w:rsidRPr="00A20DAD" w:rsidRDefault="00097862" w:rsidP="0025546F">
            <w:pPr>
              <w:widowControl w:val="0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 xml:space="preserve">- в письменной форме по адресу электронной почты Администрации поселка: </w:t>
            </w:r>
            <w:hyperlink r:id="rId6" w:history="1">
              <w:r w:rsidRPr="00A20DAD">
                <w:rPr>
                  <w:rStyle w:val="a3"/>
                  <w:color w:val="0000AA"/>
                  <w:sz w:val="22"/>
                  <w:szCs w:val="22"/>
                </w:rPr>
                <w:t>hanymey@pur.yanao.ru</w:t>
              </w:r>
            </w:hyperlink>
          </w:p>
          <w:p w:rsidR="00097862" w:rsidRPr="00A20DAD" w:rsidRDefault="00097862" w:rsidP="0025546F">
            <w:pPr>
              <w:ind w:left="-88" w:right="-65" w:firstLine="265"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097862" w:rsidRPr="00A20DAD" w:rsidRDefault="00097862" w:rsidP="0025546F">
            <w:pPr>
              <w:ind w:left="-88" w:right="-65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Предварительная запись на прием в уполномоченный орган отсутствует</w:t>
            </w:r>
          </w:p>
        </w:tc>
        <w:tc>
          <w:tcPr>
            <w:tcW w:w="4268" w:type="dxa"/>
          </w:tcPr>
          <w:p w:rsidR="00097862" w:rsidRPr="009338E1" w:rsidRDefault="00097862" w:rsidP="0025546F">
            <w:pPr>
              <w:widowControl w:val="0"/>
              <w:jc w:val="both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заинтересованные лица вправе обращаться:</w:t>
            </w:r>
          </w:p>
          <w:p w:rsidR="00097862" w:rsidRPr="009338E1" w:rsidRDefault="00097862" w:rsidP="0025546F">
            <w:pPr>
              <w:widowControl w:val="0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- в устной форме лично или по телефону к специалисту, участвующим в предоставлении муниципальной услуги;</w:t>
            </w:r>
          </w:p>
          <w:p w:rsidR="00097862" w:rsidRPr="009338E1" w:rsidRDefault="00097862" w:rsidP="0025546F">
            <w:pPr>
              <w:widowControl w:val="0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>- в письменной форме лично или почтой в адрес Администрации поселка;</w:t>
            </w:r>
          </w:p>
          <w:p w:rsidR="00097862" w:rsidRPr="009338E1" w:rsidRDefault="00097862" w:rsidP="0025546F">
            <w:pPr>
              <w:widowControl w:val="0"/>
              <w:jc w:val="both"/>
              <w:rPr>
                <w:sz w:val="22"/>
                <w:szCs w:val="22"/>
              </w:rPr>
            </w:pPr>
            <w:r w:rsidRPr="009338E1">
              <w:rPr>
                <w:sz w:val="22"/>
                <w:szCs w:val="22"/>
              </w:rPr>
              <w:t xml:space="preserve"> в письменной форме по адресу электронной почты Администрации поселка: </w:t>
            </w:r>
            <w:hyperlink r:id="rId7" w:history="1">
              <w:r w:rsidRPr="009338E1">
                <w:rPr>
                  <w:rStyle w:val="a3"/>
                  <w:b/>
                  <w:sz w:val="22"/>
                  <w:szCs w:val="22"/>
                  <w:lang w:val="en-US"/>
                </w:rPr>
                <w:t>hanymey</w:t>
              </w:r>
              <w:r w:rsidRPr="009338E1">
                <w:rPr>
                  <w:rStyle w:val="a3"/>
                  <w:b/>
                  <w:sz w:val="22"/>
                  <w:szCs w:val="22"/>
                </w:rPr>
                <w:t>@</w:t>
              </w:r>
              <w:r w:rsidRPr="009338E1">
                <w:rPr>
                  <w:rStyle w:val="a3"/>
                  <w:b/>
                  <w:sz w:val="22"/>
                  <w:szCs w:val="22"/>
                  <w:lang w:val="en-US"/>
                </w:rPr>
                <w:t>pur</w:t>
              </w:r>
              <w:r w:rsidRPr="009338E1">
                <w:rPr>
                  <w:rStyle w:val="a3"/>
                  <w:b/>
                  <w:sz w:val="22"/>
                  <w:szCs w:val="22"/>
                </w:rPr>
                <w:t>.</w:t>
              </w:r>
              <w:r w:rsidRPr="009338E1">
                <w:rPr>
                  <w:rStyle w:val="a3"/>
                  <w:b/>
                  <w:sz w:val="22"/>
                  <w:szCs w:val="22"/>
                  <w:lang w:val="en-US"/>
                </w:rPr>
                <w:t>yanao</w:t>
              </w:r>
              <w:r w:rsidRPr="009338E1">
                <w:rPr>
                  <w:rStyle w:val="a3"/>
                  <w:b/>
                  <w:sz w:val="22"/>
                  <w:szCs w:val="22"/>
                </w:rPr>
                <w:t>.</w:t>
              </w:r>
              <w:r w:rsidRPr="009338E1">
                <w:rPr>
                  <w:rStyle w:val="a3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9338E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097862" w:rsidRPr="00A20DAD" w:rsidRDefault="00097862" w:rsidP="0025546F">
            <w:pPr>
              <w:ind w:left="-88" w:right="-65"/>
              <w:rPr>
                <w:sz w:val="22"/>
                <w:szCs w:val="22"/>
              </w:rPr>
            </w:pPr>
            <w:r w:rsidRPr="00A20DAD">
              <w:rPr>
                <w:sz w:val="22"/>
                <w:szCs w:val="22"/>
              </w:rPr>
              <w:t>В порядке, установленном разделом 5 Административного регламента</w:t>
            </w:r>
          </w:p>
        </w:tc>
      </w:tr>
    </w:tbl>
    <w:p w:rsidR="00097862" w:rsidRPr="00856713" w:rsidRDefault="00097862" w:rsidP="00097862">
      <w:pPr>
        <w:rPr>
          <w:sz w:val="24"/>
          <w:szCs w:val="24"/>
        </w:rPr>
        <w:sectPr w:rsidR="00097862" w:rsidRPr="00856713" w:rsidSect="00EF5A51">
          <w:pgSz w:w="16834" w:h="11909" w:orient="landscape"/>
          <w:pgMar w:top="1276" w:right="425" w:bottom="851" w:left="1134" w:header="720" w:footer="720" w:gutter="0"/>
          <w:cols w:space="720"/>
          <w:docGrid w:linePitch="272"/>
        </w:sectPr>
      </w:pPr>
    </w:p>
    <w:p w:rsidR="00097862" w:rsidRPr="00630D44" w:rsidRDefault="00097862" w:rsidP="00097862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lastRenderedPageBreak/>
        <w:t>Приложение № 1</w:t>
      </w:r>
    </w:p>
    <w:p w:rsidR="00097862" w:rsidRPr="00630D44" w:rsidRDefault="00097862" w:rsidP="00097862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097862" w:rsidRPr="00630D44" w:rsidRDefault="00097862" w:rsidP="00097862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</w:t>
      </w:r>
      <w:r>
        <w:rPr>
          <w:sz w:val="24"/>
          <w:szCs w:val="24"/>
        </w:rPr>
        <w:t>Прием заявлений и выдача документов о согласовании проектов границ земельных участков</w:t>
      </w:r>
      <w:r w:rsidRPr="00630D4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630D44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</w:t>
      </w:r>
    </w:p>
    <w:p w:rsidR="00097862" w:rsidRPr="00630D44" w:rsidRDefault="00097862" w:rsidP="00097862">
      <w:pPr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  <w:r w:rsidRPr="00630D44">
        <w:rPr>
          <w:b/>
          <w:sz w:val="24"/>
          <w:szCs w:val="24"/>
          <w:lang w:eastAsia="ru-RU"/>
        </w:rPr>
        <w:t>Форма заявления</w:t>
      </w:r>
    </w:p>
    <w:p w:rsidR="00097862" w:rsidRPr="00630D44" w:rsidRDefault="00097862" w:rsidP="00097862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  <w:lang w:eastAsia="ru-RU"/>
        </w:rPr>
      </w:pPr>
    </w:p>
    <w:p w:rsidR="00097862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Главе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муниципального образования поселок Ханымей</w:t>
      </w:r>
    </w:p>
    <w:p w:rsidR="00097862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</w:t>
      </w:r>
    </w:p>
    <w:p w:rsidR="00097862" w:rsidRPr="003F1123" w:rsidRDefault="00097862" w:rsidP="00097862">
      <w:pPr>
        <w:pStyle w:val="ConsPlusNormal"/>
        <w:spacing w:line="276" w:lineRule="auto"/>
        <w:ind w:left="3545" w:firstLine="709"/>
        <w:jc w:val="center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1123">
        <w:rPr>
          <w:rFonts w:ascii="Times New Roman" w:eastAsia="Calibri" w:hAnsi="Times New Roman" w:cs="Times New Roman"/>
          <w:lang w:eastAsia="en-US"/>
        </w:rPr>
        <w:t>от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____________________________________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</w:p>
    <w:p w:rsidR="00097862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Pr="003F1123">
        <w:rPr>
          <w:rFonts w:ascii="Times New Roman" w:eastAsia="Calibri" w:hAnsi="Times New Roman" w:cs="Times New Roman"/>
          <w:lang w:eastAsia="en-US"/>
        </w:rPr>
        <w:t>фамилия, имя отчество заявителя;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3F1123">
        <w:rPr>
          <w:rFonts w:ascii="Times New Roman" w:eastAsia="Calibri" w:hAnsi="Times New Roman" w:cs="Times New Roman"/>
          <w:lang w:eastAsia="en-US"/>
        </w:rPr>
        <w:t>наименование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</w:t>
      </w:r>
    </w:p>
    <w:p w:rsidR="00097862" w:rsidRPr="003F1123" w:rsidRDefault="00097862" w:rsidP="00097862">
      <w:pPr>
        <w:pStyle w:val="ConsPlusNormal"/>
        <w:spacing w:line="276" w:lineRule="auto"/>
        <w:ind w:left="4254" w:firstLine="709"/>
        <w:jc w:val="center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1123">
        <w:rPr>
          <w:rFonts w:ascii="Times New Roman" w:eastAsia="Calibri" w:hAnsi="Times New Roman" w:cs="Times New Roman"/>
          <w:lang w:eastAsia="en-US"/>
        </w:rPr>
        <w:t>юридического лица,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3F1123">
        <w:rPr>
          <w:rFonts w:ascii="Times New Roman" w:eastAsia="Calibri" w:hAnsi="Times New Roman" w:cs="Times New Roman"/>
          <w:lang w:eastAsia="en-US"/>
        </w:rPr>
        <w:t>в лице – должность, ФИО)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3F1123">
        <w:rPr>
          <w:rFonts w:ascii="Times New Roman" w:eastAsia="Calibri" w:hAnsi="Times New Roman" w:cs="Times New Roman"/>
          <w:lang w:eastAsia="en-US"/>
        </w:rPr>
        <w:t>(адрес проживания; местонахождения)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т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елефон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_______________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97862" w:rsidRPr="003F1123" w:rsidRDefault="00097862" w:rsidP="0009786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F1123">
        <w:rPr>
          <w:b/>
          <w:sz w:val="24"/>
          <w:szCs w:val="24"/>
        </w:rPr>
        <w:t xml:space="preserve">ЗАЯВЛЕНИЕ </w:t>
      </w:r>
    </w:p>
    <w:p w:rsidR="00097862" w:rsidRPr="003F1123" w:rsidRDefault="00097862" w:rsidP="0009786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о согласовании проекта границ земельного участка</w:t>
      </w:r>
    </w:p>
    <w:p w:rsidR="00097862" w:rsidRPr="003F1123" w:rsidRDefault="00097862" w:rsidP="00097862">
      <w:pPr>
        <w:autoSpaceDE w:val="0"/>
        <w:autoSpaceDN w:val="0"/>
        <w:adjustRightInd w:val="0"/>
        <w:ind w:firstLine="284"/>
        <w:rPr>
          <w:sz w:val="24"/>
          <w:szCs w:val="24"/>
          <w:lang w:eastAsia="ru-RU"/>
        </w:rPr>
      </w:pPr>
    </w:p>
    <w:p w:rsidR="00097862" w:rsidRPr="003F1123" w:rsidRDefault="00097862" w:rsidP="00097862">
      <w:pPr>
        <w:autoSpaceDE w:val="0"/>
        <w:autoSpaceDN w:val="0"/>
        <w:adjustRightInd w:val="0"/>
        <w:ind w:firstLine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(</w:t>
      </w:r>
      <w:r w:rsidRPr="003F1123">
        <w:rPr>
          <w:sz w:val="24"/>
          <w:szCs w:val="24"/>
          <w:lang w:eastAsia="ru-RU"/>
        </w:rPr>
        <w:t>указать нормативно-правовое основание предоставления муниципальной услуги</w:t>
      </w:r>
      <w:r>
        <w:rPr>
          <w:sz w:val="24"/>
          <w:szCs w:val="24"/>
          <w:lang w:eastAsia="ru-RU"/>
        </w:rPr>
        <w:t>)</w:t>
      </w:r>
      <w:r w:rsidRPr="003F1123">
        <w:rPr>
          <w:sz w:val="24"/>
          <w:szCs w:val="24"/>
          <w:lang w:eastAsia="ru-RU"/>
        </w:rPr>
        <w:t xml:space="preserve"> прошу согласовать проект границ земельного участка, находящегося по адресу: ______________________________________________________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_________________________, с кадастровым номером ________________________, ориентировочной площадью ___________ кв. м, для использования под __________</w:t>
      </w:r>
      <w:r>
        <w:rPr>
          <w:sz w:val="24"/>
          <w:szCs w:val="24"/>
          <w:lang w:eastAsia="ru-RU"/>
        </w:rPr>
        <w:t>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_____________________________________________________________________</w:t>
      </w:r>
      <w:r>
        <w:rPr>
          <w:sz w:val="24"/>
          <w:szCs w:val="24"/>
          <w:lang w:eastAsia="ru-RU"/>
        </w:rPr>
        <w:t>_____</w:t>
      </w:r>
      <w:r w:rsidRPr="003F1123">
        <w:rPr>
          <w:sz w:val="24"/>
          <w:szCs w:val="24"/>
          <w:lang w:eastAsia="ru-RU"/>
        </w:rPr>
        <w:t>__.</w:t>
      </w:r>
    </w:p>
    <w:p w:rsidR="00097862" w:rsidRPr="003F1123" w:rsidRDefault="00097862" w:rsidP="00097862">
      <w:pPr>
        <w:pStyle w:val="a4"/>
        <w:jc w:val="center"/>
      </w:pPr>
      <w:r w:rsidRPr="003F1123">
        <w:t>(указать вид целевого использования)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Данные о заявителе (юридическом лице или индивидуальном предпринимателе), которые потребуются в случае  направления межведомственного запроса (в случае отсутствия поставить прочерк):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1. ИНН: _________________________________________________________</w:t>
      </w:r>
      <w:r>
        <w:rPr>
          <w:sz w:val="24"/>
          <w:szCs w:val="24"/>
          <w:lang w:eastAsia="ru-RU"/>
        </w:rPr>
        <w:t>_______</w:t>
      </w:r>
      <w:r w:rsidRPr="003F1123">
        <w:rPr>
          <w:sz w:val="24"/>
          <w:szCs w:val="24"/>
          <w:lang w:eastAsia="ru-RU"/>
        </w:rPr>
        <w:t>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2. ОГРН: _____________________________________________________________</w:t>
      </w:r>
      <w:r>
        <w:rPr>
          <w:sz w:val="24"/>
          <w:szCs w:val="24"/>
          <w:lang w:eastAsia="ru-RU"/>
        </w:rPr>
        <w:t>_______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3. ОГРНИП: _____________________________</w:t>
      </w:r>
      <w:r>
        <w:rPr>
          <w:sz w:val="24"/>
          <w:szCs w:val="24"/>
          <w:lang w:eastAsia="ru-RU"/>
        </w:rPr>
        <w:t>____________________________________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4. Дата государственной регистрации: ______________________________________</w:t>
      </w:r>
      <w:r>
        <w:rPr>
          <w:sz w:val="24"/>
          <w:szCs w:val="24"/>
          <w:lang w:eastAsia="ru-RU"/>
        </w:rPr>
        <w:t>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5. Страна регистрации (инкорпорации): ____________________________________</w:t>
      </w:r>
      <w:r>
        <w:rPr>
          <w:sz w:val="24"/>
          <w:szCs w:val="24"/>
          <w:lang w:eastAsia="ru-RU"/>
        </w:rPr>
        <w:t>______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6. Дата и номер регистрации: _____________________________________________</w:t>
      </w:r>
      <w:r>
        <w:rPr>
          <w:sz w:val="24"/>
          <w:szCs w:val="24"/>
          <w:lang w:eastAsia="ru-RU"/>
        </w:rPr>
        <w:t>______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862" w:rsidRDefault="00097862" w:rsidP="000978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приложены следующие документы: </w:t>
      </w:r>
    </w:p>
    <w:p w:rsidR="00097862" w:rsidRDefault="00097862" w:rsidP="00097862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7862" w:rsidRDefault="00097862" w:rsidP="000978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1455D8">
        <w:rPr>
          <w:rFonts w:ascii="Times New Roman" w:hAnsi="Times New Roman" w:cs="Times New Roman"/>
          <w:b/>
        </w:rPr>
        <w:t xml:space="preserve">Способ направления результата/ответа </w:t>
      </w:r>
    </w:p>
    <w:p w:rsidR="00097862" w:rsidRPr="00A33D79" w:rsidRDefault="00097862" w:rsidP="0009786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 xml:space="preserve">(указать нужное: лично, уполномоченному лицу, почтовым отправлением, </w:t>
      </w:r>
      <w:r w:rsidRPr="00D74A70">
        <w:rPr>
          <w:rFonts w:ascii="Times New Roman" w:hAnsi="Times New Roman" w:cs="Times New Roman"/>
          <w:b/>
          <w:i/>
        </w:rPr>
        <w:t>многофункциональный центр</w:t>
      </w:r>
      <w:r w:rsidRPr="00A33D79">
        <w:rPr>
          <w:rFonts w:ascii="Times New Roman" w:hAnsi="Times New Roman" w:cs="Times New Roman"/>
        </w:rPr>
        <w:t>)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1) (если в поле «Способ направления результата/ответа» выбран вариант «уполномоченному лицу»):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Ф.И.О. (полностью)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97862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>:</w:t>
      </w:r>
    </w:p>
    <w:p w:rsidR="00097862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Документ_________________________ </w:t>
      </w:r>
      <w:r w:rsidRPr="00A33D79"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</w:rPr>
        <w:t>________</w:t>
      </w:r>
      <w:r w:rsidRPr="00A33D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______________ </w:t>
      </w:r>
      <w:r w:rsidRPr="00A33D79">
        <w:rPr>
          <w:rFonts w:ascii="Times New Roman" w:hAnsi="Times New Roman" w:cs="Times New Roman"/>
        </w:rPr>
        <w:t xml:space="preserve"> </w:t>
      </w:r>
    </w:p>
    <w:p w:rsidR="00097862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lastRenderedPageBreak/>
        <w:t>Дата выдачи</w:t>
      </w:r>
      <w:r>
        <w:rPr>
          <w:rFonts w:ascii="Times New Roman" w:hAnsi="Times New Roman" w:cs="Times New Roman"/>
        </w:rPr>
        <w:t xml:space="preserve"> ______________________ </w:t>
      </w:r>
      <w:r w:rsidRPr="00A33D79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контактный телефон: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97862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реквизиты доверенности (при наличии доверенности):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ab/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отправлением»: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Default="00097862" w:rsidP="000978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________________ ______ г.                _______________________________________________</w:t>
      </w: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CF6971">
        <w:rPr>
          <w:rFonts w:ascii="Times New Roman" w:hAnsi="Times New Roman" w:cs="Times New Roman"/>
        </w:rPr>
        <w:t xml:space="preserve">(дата)                </w:t>
      </w:r>
      <w:r>
        <w:rPr>
          <w:rFonts w:ascii="Times New Roman" w:hAnsi="Times New Roman" w:cs="Times New Roman"/>
        </w:rPr>
        <w:t xml:space="preserve">                                                 (</w:t>
      </w:r>
      <w:r w:rsidRPr="00CF6971">
        <w:rPr>
          <w:rFonts w:ascii="Times New Roman" w:hAnsi="Times New Roman" w:cs="Times New Roman"/>
        </w:rPr>
        <w:t>подпись заявителя; печать – для юридических лиц)</w:t>
      </w: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Pr="00C37C10" w:rsidRDefault="00097862" w:rsidP="00097862"/>
    <w:p w:rsidR="00097862" w:rsidRPr="00856713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Pr="00856713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Pr="00630D44" w:rsidRDefault="00097862" w:rsidP="00097862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lastRenderedPageBreak/>
        <w:t>Приложение № 2</w:t>
      </w:r>
    </w:p>
    <w:p w:rsidR="00097862" w:rsidRPr="00630D44" w:rsidRDefault="00097862" w:rsidP="00097862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к технологической схеме</w:t>
      </w:r>
    </w:p>
    <w:p w:rsidR="00097862" w:rsidRPr="00630D44" w:rsidRDefault="00097862" w:rsidP="00097862">
      <w:pPr>
        <w:ind w:left="5529"/>
        <w:jc w:val="both"/>
        <w:rPr>
          <w:sz w:val="24"/>
          <w:szCs w:val="24"/>
        </w:rPr>
      </w:pPr>
      <w:r w:rsidRPr="00630D44">
        <w:rPr>
          <w:sz w:val="24"/>
          <w:szCs w:val="24"/>
        </w:rPr>
        <w:t>предоставления муниципальной услуги «</w:t>
      </w:r>
      <w:r>
        <w:rPr>
          <w:sz w:val="24"/>
          <w:szCs w:val="24"/>
        </w:rPr>
        <w:t>Прием заявлений и выдача документов о согласовании проектов границ земельных участков</w:t>
      </w:r>
      <w:r w:rsidRPr="00630D44">
        <w:rPr>
          <w:sz w:val="24"/>
          <w:szCs w:val="24"/>
        </w:rPr>
        <w:t>» в многофункциональном центре предоставления государственных и муниципальных услуг</w:t>
      </w:r>
    </w:p>
    <w:p w:rsidR="00097862" w:rsidRPr="00630D44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Pr="00630D44" w:rsidRDefault="00097862" w:rsidP="0009786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7862" w:rsidRPr="00630D44" w:rsidRDefault="00097862" w:rsidP="0009786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D44">
        <w:rPr>
          <w:b/>
          <w:sz w:val="24"/>
          <w:szCs w:val="24"/>
        </w:rPr>
        <w:t>ОБРАЗЕЦ ЗАПОЛНЕНИЯ</w:t>
      </w:r>
    </w:p>
    <w:p w:rsidR="00097862" w:rsidRPr="00630D44" w:rsidRDefault="00097862" w:rsidP="00097862">
      <w:pPr>
        <w:widowControl w:val="0"/>
        <w:autoSpaceDE w:val="0"/>
        <w:autoSpaceDN w:val="0"/>
        <w:adjustRightInd w:val="0"/>
        <w:rPr>
          <w:rFonts w:ascii="Arial" w:hAnsi="Arial" w:cs="Arial"/>
          <w:lang w:eastAsia="ru-RU"/>
        </w:rPr>
      </w:pPr>
    </w:p>
    <w:p w:rsidR="00097862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Главе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муниципального образования поселок Ханымей</w:t>
      </w:r>
    </w:p>
    <w:p w:rsidR="00097862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А. Е. Лешенко</w:t>
      </w:r>
    </w:p>
    <w:p w:rsidR="00097862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</w:t>
      </w:r>
    </w:p>
    <w:p w:rsidR="00097862" w:rsidRPr="003F1123" w:rsidRDefault="00097862" w:rsidP="00097862">
      <w:pPr>
        <w:pStyle w:val="ConsPlusNormal"/>
        <w:spacing w:line="276" w:lineRule="auto"/>
        <w:ind w:left="3545" w:firstLine="709"/>
        <w:jc w:val="center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1123">
        <w:rPr>
          <w:rFonts w:ascii="Times New Roman" w:eastAsia="Calibri" w:hAnsi="Times New Roman" w:cs="Times New Roman"/>
          <w:lang w:eastAsia="en-US"/>
        </w:rPr>
        <w:t>от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</w:t>
      </w:r>
      <w:r w:rsidRPr="00646241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Иванова Ивана Ивановича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_________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</w:t>
      </w:r>
    </w:p>
    <w:p w:rsidR="00097862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(</w:t>
      </w:r>
      <w:r w:rsidRPr="003F1123">
        <w:rPr>
          <w:rFonts w:ascii="Times New Roman" w:eastAsia="Calibri" w:hAnsi="Times New Roman" w:cs="Times New Roman"/>
          <w:lang w:eastAsia="en-US"/>
        </w:rPr>
        <w:t>фамилия, имя отчество заявителя;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3F1123">
        <w:rPr>
          <w:rFonts w:ascii="Times New Roman" w:eastAsia="Calibri" w:hAnsi="Times New Roman" w:cs="Times New Roman"/>
          <w:lang w:eastAsia="en-US"/>
        </w:rPr>
        <w:t>наименование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</w:t>
      </w:r>
      <w:r w:rsidRPr="00646241">
        <w:rPr>
          <w:rFonts w:ascii="Times New Roman" w:eastAsia="Calibri" w:hAnsi="Times New Roman" w:cs="Times New Roman"/>
          <w:b/>
          <w:u w:val="single"/>
          <w:lang w:eastAsia="en-US"/>
        </w:rPr>
        <w:t>ЯНАО, Пуровский район, п. Ханымей, ул. Мира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_____</w:t>
      </w:r>
    </w:p>
    <w:p w:rsidR="00097862" w:rsidRPr="003F1123" w:rsidRDefault="00097862" w:rsidP="00097862">
      <w:pPr>
        <w:pStyle w:val="ConsPlusNormal"/>
        <w:spacing w:line="276" w:lineRule="auto"/>
        <w:ind w:left="4254" w:firstLine="709"/>
        <w:jc w:val="center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1123">
        <w:rPr>
          <w:rFonts w:ascii="Times New Roman" w:eastAsia="Calibri" w:hAnsi="Times New Roman" w:cs="Times New Roman"/>
          <w:lang w:eastAsia="en-US"/>
        </w:rPr>
        <w:t>юридического лица,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3F1123">
        <w:rPr>
          <w:rFonts w:ascii="Times New Roman" w:eastAsia="Calibri" w:hAnsi="Times New Roman" w:cs="Times New Roman"/>
          <w:lang w:eastAsia="en-US"/>
        </w:rPr>
        <w:t>в лице – должность, ФИО)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lang w:eastAsia="en-US"/>
        </w:rPr>
      </w:pPr>
      <w:r w:rsidRPr="003F1123">
        <w:rPr>
          <w:rFonts w:ascii="Times New Roman" w:eastAsia="Calibri" w:hAnsi="Times New Roman" w:cs="Times New Roman"/>
          <w:lang w:eastAsia="en-US"/>
        </w:rPr>
        <w:t>(адрес проживания; местонахождения)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т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елефон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__</w:t>
      </w:r>
      <w:r w:rsidRPr="00646241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890000000000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____</w:t>
      </w:r>
      <w:r w:rsidRPr="003F1123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097862" w:rsidRPr="003F1123" w:rsidRDefault="00097862" w:rsidP="00097862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3F1123">
        <w:rPr>
          <w:b/>
          <w:sz w:val="24"/>
          <w:szCs w:val="24"/>
        </w:rPr>
        <w:t xml:space="preserve">ЗАЯВЛЕНИЕ </w:t>
      </w:r>
    </w:p>
    <w:p w:rsidR="00097862" w:rsidRPr="003F1123" w:rsidRDefault="00097862" w:rsidP="00097862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о согласовании проекта границ земельного участка</w:t>
      </w:r>
    </w:p>
    <w:p w:rsidR="00097862" w:rsidRPr="003F1123" w:rsidRDefault="00097862" w:rsidP="00097862">
      <w:pPr>
        <w:autoSpaceDE w:val="0"/>
        <w:autoSpaceDN w:val="0"/>
        <w:adjustRightInd w:val="0"/>
        <w:ind w:firstLine="284"/>
        <w:rPr>
          <w:sz w:val="24"/>
          <w:szCs w:val="24"/>
          <w:lang w:eastAsia="ru-RU"/>
        </w:rPr>
      </w:pPr>
    </w:p>
    <w:p w:rsidR="00097862" w:rsidRPr="003F1123" w:rsidRDefault="00097862" w:rsidP="00097862">
      <w:pPr>
        <w:autoSpaceDE w:val="0"/>
        <w:autoSpaceDN w:val="0"/>
        <w:adjustRightInd w:val="0"/>
        <w:ind w:firstLine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соответствии с Земельным кодексом Российской Федерации </w:t>
      </w:r>
      <w:r w:rsidRPr="003F1123">
        <w:rPr>
          <w:sz w:val="24"/>
          <w:szCs w:val="24"/>
          <w:lang w:eastAsia="ru-RU"/>
        </w:rPr>
        <w:t>прошу согласовать проект границ земельного участка, находящегося по адресу: _</w:t>
      </w:r>
      <w:r w:rsidRPr="000169DC">
        <w:rPr>
          <w:b/>
          <w:sz w:val="24"/>
          <w:szCs w:val="24"/>
          <w:u w:val="single"/>
          <w:lang w:eastAsia="ru-RU"/>
        </w:rPr>
        <w:t>ЯНАО, Пуровский район, п. Ханымей, пер. Шалышкина</w:t>
      </w:r>
      <w:r>
        <w:rPr>
          <w:sz w:val="24"/>
          <w:szCs w:val="24"/>
          <w:lang w:eastAsia="ru-RU"/>
        </w:rPr>
        <w:t>_</w:t>
      </w:r>
      <w:r w:rsidRPr="003F1123">
        <w:rPr>
          <w:sz w:val="24"/>
          <w:szCs w:val="24"/>
          <w:lang w:eastAsia="ru-RU"/>
        </w:rPr>
        <w:t>, с кадастровым номером ___</w:t>
      </w:r>
      <w:r w:rsidRPr="00950DB1">
        <w:rPr>
          <w:b/>
          <w:sz w:val="24"/>
          <w:szCs w:val="24"/>
          <w:u w:val="single"/>
          <w:lang w:eastAsia="ru-RU"/>
        </w:rPr>
        <w:t>89:05:030201:0000</w:t>
      </w:r>
      <w:r w:rsidRPr="003F1123">
        <w:rPr>
          <w:sz w:val="24"/>
          <w:szCs w:val="24"/>
          <w:lang w:eastAsia="ru-RU"/>
        </w:rPr>
        <w:t>_____, ориентировочной площадью ___</w:t>
      </w:r>
      <w:r w:rsidRPr="00950DB1">
        <w:rPr>
          <w:b/>
          <w:sz w:val="24"/>
          <w:szCs w:val="24"/>
          <w:u w:val="single"/>
          <w:lang w:eastAsia="ru-RU"/>
        </w:rPr>
        <w:t>60</w:t>
      </w:r>
      <w:r w:rsidRPr="003F1123">
        <w:rPr>
          <w:sz w:val="24"/>
          <w:szCs w:val="24"/>
          <w:lang w:eastAsia="ru-RU"/>
        </w:rPr>
        <w:t>______ кв. м, для использования под __________</w:t>
      </w:r>
      <w:r>
        <w:rPr>
          <w:sz w:val="24"/>
          <w:szCs w:val="24"/>
          <w:lang w:eastAsia="ru-RU"/>
        </w:rPr>
        <w:t>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________</w:t>
      </w:r>
      <w:r w:rsidRPr="00646241">
        <w:rPr>
          <w:b/>
          <w:sz w:val="24"/>
          <w:szCs w:val="24"/>
          <w:u w:val="single"/>
          <w:lang w:eastAsia="ru-RU"/>
        </w:rPr>
        <w:t>строительство индивидуального дома</w:t>
      </w:r>
      <w:r w:rsidRPr="003F1123">
        <w:rPr>
          <w:sz w:val="24"/>
          <w:szCs w:val="24"/>
          <w:lang w:eastAsia="ru-RU"/>
        </w:rPr>
        <w:t>____________________</w:t>
      </w:r>
      <w:r>
        <w:rPr>
          <w:sz w:val="24"/>
          <w:szCs w:val="24"/>
          <w:lang w:eastAsia="ru-RU"/>
        </w:rPr>
        <w:t>_____</w:t>
      </w:r>
      <w:r w:rsidRPr="003F1123">
        <w:rPr>
          <w:sz w:val="24"/>
          <w:szCs w:val="24"/>
          <w:lang w:eastAsia="ru-RU"/>
        </w:rPr>
        <w:t>__.</w:t>
      </w:r>
    </w:p>
    <w:p w:rsidR="00097862" w:rsidRPr="003F1123" w:rsidRDefault="00097862" w:rsidP="00097862">
      <w:pPr>
        <w:pStyle w:val="a4"/>
        <w:jc w:val="center"/>
      </w:pPr>
      <w:r w:rsidRPr="003F1123">
        <w:t>(указать вид целевого использования)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Данные о заявителе (юридическом лице или индивидуальном предпринимателе), которые потребуются в случае  направления межведомственного запроса (в случае отсутствия поставить прочерк):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1. ИНН: _________________________________________________________</w:t>
      </w:r>
      <w:r>
        <w:rPr>
          <w:sz w:val="24"/>
          <w:szCs w:val="24"/>
          <w:lang w:eastAsia="ru-RU"/>
        </w:rPr>
        <w:t>_______</w:t>
      </w:r>
      <w:r w:rsidRPr="003F1123">
        <w:rPr>
          <w:sz w:val="24"/>
          <w:szCs w:val="24"/>
          <w:lang w:eastAsia="ru-RU"/>
        </w:rPr>
        <w:t>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2. ОГРН: _____________________________________________________________</w:t>
      </w:r>
      <w:r>
        <w:rPr>
          <w:sz w:val="24"/>
          <w:szCs w:val="24"/>
          <w:lang w:eastAsia="ru-RU"/>
        </w:rPr>
        <w:t>_______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3. ОГРНИП: _____________________________</w:t>
      </w:r>
      <w:r>
        <w:rPr>
          <w:sz w:val="24"/>
          <w:szCs w:val="24"/>
          <w:lang w:eastAsia="ru-RU"/>
        </w:rPr>
        <w:t>____________________________________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4. Дата государственной регистрации: ______________________________________</w:t>
      </w:r>
      <w:r>
        <w:rPr>
          <w:sz w:val="24"/>
          <w:szCs w:val="24"/>
          <w:lang w:eastAsia="ru-RU"/>
        </w:rPr>
        <w:t>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5. Страна регистрации (инкорпорации): ____________________________________</w:t>
      </w:r>
      <w:r>
        <w:rPr>
          <w:sz w:val="24"/>
          <w:szCs w:val="24"/>
          <w:lang w:eastAsia="ru-RU"/>
        </w:rPr>
        <w:t>______</w:t>
      </w:r>
    </w:p>
    <w:p w:rsidR="00097862" w:rsidRPr="003F1123" w:rsidRDefault="00097862" w:rsidP="00097862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3F1123">
        <w:rPr>
          <w:sz w:val="24"/>
          <w:szCs w:val="24"/>
          <w:lang w:eastAsia="ru-RU"/>
        </w:rPr>
        <w:t>6. Дата и номер регистрации: _____________________________________________</w:t>
      </w:r>
      <w:r>
        <w:rPr>
          <w:sz w:val="24"/>
          <w:szCs w:val="24"/>
          <w:lang w:eastAsia="ru-RU"/>
        </w:rPr>
        <w:t>______</w:t>
      </w:r>
    </w:p>
    <w:p w:rsidR="00097862" w:rsidRPr="003F1123" w:rsidRDefault="00097862" w:rsidP="0009786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7862" w:rsidRDefault="00097862" w:rsidP="000978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приложены следующие документы: </w:t>
      </w:r>
    </w:p>
    <w:p w:rsidR="00097862" w:rsidRPr="00950DB1" w:rsidRDefault="00097862" w:rsidP="00097862">
      <w:pPr>
        <w:widowControl w:val="0"/>
        <w:ind w:firstLine="709"/>
        <w:rPr>
          <w:b/>
        </w:rPr>
      </w:pPr>
      <w:r w:rsidRPr="00950DB1">
        <w:rPr>
          <w:b/>
        </w:rPr>
        <w:t>Для получения муниципальной услуги заявитель представляет специалисту:</w:t>
      </w:r>
    </w:p>
    <w:p w:rsidR="00097862" w:rsidRPr="00950DB1" w:rsidRDefault="00097862" w:rsidP="00097862">
      <w:pPr>
        <w:autoSpaceDE w:val="0"/>
        <w:autoSpaceDN w:val="0"/>
        <w:adjustRightInd w:val="0"/>
        <w:ind w:firstLine="709"/>
        <w:rPr>
          <w:b/>
        </w:rPr>
      </w:pPr>
      <w:r w:rsidRPr="00950DB1">
        <w:rPr>
          <w:b/>
        </w:rPr>
        <w:t>-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97862" w:rsidRPr="00950DB1" w:rsidRDefault="00097862" w:rsidP="00097862">
      <w:pPr>
        <w:autoSpaceDE w:val="0"/>
        <w:autoSpaceDN w:val="0"/>
        <w:adjustRightInd w:val="0"/>
        <w:ind w:firstLine="709"/>
        <w:rPr>
          <w:b/>
        </w:rPr>
      </w:pPr>
      <w:r w:rsidRPr="00950DB1">
        <w:rPr>
          <w:b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97862" w:rsidRPr="00950DB1" w:rsidRDefault="00097862" w:rsidP="00097862">
      <w:pPr>
        <w:autoSpaceDE w:val="0"/>
        <w:autoSpaceDN w:val="0"/>
        <w:adjustRightInd w:val="0"/>
        <w:ind w:firstLine="709"/>
        <w:rPr>
          <w:b/>
        </w:rPr>
      </w:pPr>
      <w:r w:rsidRPr="00950DB1">
        <w:rPr>
          <w:b/>
        </w:rPr>
        <w:t>- копию документа, удостоверяющего личность (для гражданина);</w:t>
      </w:r>
    </w:p>
    <w:p w:rsidR="00097862" w:rsidRPr="00950DB1" w:rsidRDefault="00097862" w:rsidP="00097862">
      <w:pPr>
        <w:autoSpaceDE w:val="0"/>
        <w:autoSpaceDN w:val="0"/>
        <w:adjustRightInd w:val="0"/>
        <w:ind w:firstLine="709"/>
        <w:rPr>
          <w:b/>
        </w:rPr>
      </w:pPr>
      <w:r w:rsidRPr="00950DB1">
        <w:rPr>
          <w:b/>
        </w:rPr>
        <w:t>- документ,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специалисту;</w:t>
      </w:r>
    </w:p>
    <w:p w:rsidR="00097862" w:rsidRPr="00950DB1" w:rsidRDefault="00097862" w:rsidP="00097862">
      <w:pPr>
        <w:autoSpaceDE w:val="0"/>
        <w:autoSpaceDN w:val="0"/>
        <w:adjustRightInd w:val="0"/>
        <w:ind w:firstLine="709"/>
        <w:rPr>
          <w:b/>
        </w:rPr>
      </w:pPr>
      <w:r w:rsidRPr="00950DB1">
        <w:rPr>
          <w:b/>
        </w:rPr>
        <w:t>- проект границ земельного участка</w:t>
      </w:r>
    </w:p>
    <w:p w:rsidR="00097862" w:rsidRDefault="00097862" w:rsidP="000978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  <w:b/>
        </w:rPr>
      </w:pPr>
      <w:r w:rsidRPr="001455D8">
        <w:rPr>
          <w:rFonts w:ascii="Times New Roman" w:hAnsi="Times New Roman" w:cs="Times New Roman"/>
          <w:b/>
        </w:rPr>
        <w:lastRenderedPageBreak/>
        <w:t xml:space="preserve">Способ направления результата/ответа </w:t>
      </w:r>
    </w:p>
    <w:p w:rsidR="00097862" w:rsidRPr="00A33D79" w:rsidRDefault="00097862" w:rsidP="0009786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 xml:space="preserve">(указать нужное: лично, уполномоченному лицу, почтовым отправлением, </w:t>
      </w:r>
      <w:r w:rsidRPr="00D74A70">
        <w:rPr>
          <w:rFonts w:ascii="Times New Roman" w:hAnsi="Times New Roman" w:cs="Times New Roman"/>
          <w:b/>
          <w:i/>
        </w:rPr>
        <w:t>многофункциональный центр</w:t>
      </w:r>
      <w:r w:rsidRPr="00A33D79">
        <w:rPr>
          <w:rFonts w:ascii="Times New Roman" w:hAnsi="Times New Roman" w:cs="Times New Roman"/>
        </w:rPr>
        <w:t>)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</w:t>
      </w:r>
      <w:r w:rsidRPr="00950DB1">
        <w:rPr>
          <w:rFonts w:ascii="Times New Roman" w:hAnsi="Times New Roman" w:cs="Times New Roman"/>
          <w:b/>
          <w:u w:val="single"/>
        </w:rPr>
        <w:t>лично</w:t>
      </w:r>
      <w:r>
        <w:rPr>
          <w:rFonts w:ascii="Times New Roman" w:hAnsi="Times New Roman" w:cs="Times New Roman"/>
        </w:rPr>
        <w:t>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1) (если в поле «Способ направления результата/ответа» выбран вариант «уполномоченному лицу»):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Ф.И.О. (полностью)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97862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Документ, удостоверяющий личность</w:t>
      </w:r>
      <w:r>
        <w:rPr>
          <w:rFonts w:ascii="Times New Roman" w:hAnsi="Times New Roman" w:cs="Times New Roman"/>
        </w:rPr>
        <w:t>:</w:t>
      </w:r>
    </w:p>
    <w:p w:rsidR="00097862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Документ_________________________ </w:t>
      </w:r>
      <w:r w:rsidRPr="00A33D79">
        <w:rPr>
          <w:rFonts w:ascii="Times New Roman" w:hAnsi="Times New Roman" w:cs="Times New Roman"/>
        </w:rPr>
        <w:t xml:space="preserve">серия </w:t>
      </w:r>
      <w:r>
        <w:rPr>
          <w:rFonts w:ascii="Times New Roman" w:hAnsi="Times New Roman" w:cs="Times New Roman"/>
        </w:rPr>
        <w:t>________</w:t>
      </w:r>
      <w:r w:rsidRPr="00A33D79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______________ </w:t>
      </w:r>
      <w:r w:rsidRPr="00A33D79">
        <w:rPr>
          <w:rFonts w:ascii="Times New Roman" w:hAnsi="Times New Roman" w:cs="Times New Roman"/>
        </w:rPr>
        <w:t xml:space="preserve"> </w:t>
      </w:r>
    </w:p>
    <w:p w:rsidR="00097862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______________________ </w:t>
      </w:r>
      <w:r w:rsidRPr="00A33D79"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контактный телефон: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</w:p>
    <w:p w:rsidR="00097862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реквизиты доверенности (при наличии доверенности):</w:t>
      </w:r>
      <w:r w:rsidRPr="00A33D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ab/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3D79">
        <w:rPr>
          <w:rFonts w:ascii="Times New Roman" w:hAnsi="Times New Roman" w:cs="Times New Roman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отправлением»: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Pr="00A33D79" w:rsidRDefault="00097862" w:rsidP="0009786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097862" w:rsidRDefault="00097862" w:rsidP="000978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 ________________ ______ г.                _____</w:t>
      </w:r>
      <w:r w:rsidRPr="00950DB1">
        <w:rPr>
          <w:rFonts w:ascii="Times New Roman" w:hAnsi="Times New Roman" w:cs="Times New Roman"/>
          <w:b/>
          <w:u w:val="single"/>
        </w:rPr>
        <w:t>Иванов И.И.</w:t>
      </w:r>
      <w:r>
        <w:rPr>
          <w:rFonts w:ascii="Times New Roman" w:hAnsi="Times New Roman" w:cs="Times New Roman"/>
        </w:rPr>
        <w:t>_____________________________</w:t>
      </w: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  <w:r w:rsidRPr="00CF6971">
        <w:rPr>
          <w:rFonts w:ascii="Times New Roman" w:hAnsi="Times New Roman" w:cs="Times New Roman"/>
        </w:rPr>
        <w:t xml:space="preserve">(дата)                </w:t>
      </w:r>
      <w:r>
        <w:rPr>
          <w:rFonts w:ascii="Times New Roman" w:hAnsi="Times New Roman" w:cs="Times New Roman"/>
        </w:rPr>
        <w:t xml:space="preserve">                                                 (</w:t>
      </w:r>
      <w:r w:rsidRPr="00CF6971">
        <w:rPr>
          <w:rFonts w:ascii="Times New Roman" w:hAnsi="Times New Roman" w:cs="Times New Roman"/>
        </w:rPr>
        <w:t>подпись заявителя; печать – для юридических лиц)</w:t>
      </w: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Default="00097862" w:rsidP="00097862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:rsidR="00097862" w:rsidRPr="00630D44" w:rsidRDefault="00097862" w:rsidP="00097862">
      <w:pPr>
        <w:ind w:left="55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097862" w:rsidRPr="00203238" w:rsidRDefault="00097862" w:rsidP="00097862">
      <w:pPr>
        <w:ind w:left="5529"/>
        <w:jc w:val="both"/>
        <w:rPr>
          <w:sz w:val="22"/>
          <w:szCs w:val="22"/>
        </w:rPr>
      </w:pPr>
      <w:r w:rsidRPr="00203238">
        <w:rPr>
          <w:sz w:val="22"/>
          <w:szCs w:val="22"/>
        </w:rPr>
        <w:t>к технологической схеме</w:t>
      </w:r>
    </w:p>
    <w:p w:rsidR="00097862" w:rsidRPr="00203238" w:rsidRDefault="00097862" w:rsidP="00097862">
      <w:pPr>
        <w:ind w:left="5529"/>
        <w:jc w:val="both"/>
        <w:rPr>
          <w:sz w:val="22"/>
          <w:szCs w:val="22"/>
        </w:rPr>
      </w:pPr>
      <w:r w:rsidRPr="00203238">
        <w:rPr>
          <w:sz w:val="22"/>
          <w:szCs w:val="22"/>
        </w:rPr>
        <w:t>предоставления муниципальной услуги «Прием заявлений и выдача документов о согласовании проектов границ земельных участков» в многофункциональном центре предоставления государственных и муниципальных услуг</w:t>
      </w:r>
    </w:p>
    <w:p w:rsidR="00097862" w:rsidRDefault="00097862" w:rsidP="00097862">
      <w:pPr>
        <w:autoSpaceDE w:val="0"/>
        <w:autoSpaceDN w:val="0"/>
        <w:adjustRightInd w:val="0"/>
        <w:ind w:left="4962"/>
        <w:outlineLvl w:val="1"/>
      </w:pPr>
    </w:p>
    <w:p w:rsidR="00097862" w:rsidRPr="00466A53" w:rsidRDefault="00097862" w:rsidP="00097862">
      <w:pPr>
        <w:contextualSpacing/>
        <w:jc w:val="center"/>
        <w:rPr>
          <w:b/>
        </w:rPr>
      </w:pPr>
      <w:r w:rsidRPr="00466A53">
        <w:rPr>
          <w:b/>
        </w:rPr>
        <w:t>Блок-схема последовательности действий при предоставлении муниципальной услуги</w:t>
      </w:r>
    </w:p>
    <w:p w:rsidR="00097862" w:rsidRDefault="00097862" w:rsidP="00097862">
      <w:pPr>
        <w:contextualSpacing/>
        <w:jc w:val="center"/>
      </w:pPr>
      <w:r>
        <w:rPr>
          <w:noProof/>
          <w:lang w:eastAsia="ru-RU"/>
        </w:rPr>
        <w:pict>
          <v:rect id="_x0000_s1061" style="position:absolute;left:0;text-align:left;margin-left:124.4pt;margin-top:11.45pt;width:241.7pt;height:26.3pt;z-index:251660288">
            <v:textbox style="mso-next-textbox:#_x0000_s1061">
              <w:txbxContent>
                <w:p w:rsidR="00097862" w:rsidRPr="002C4AA7" w:rsidRDefault="00097862" w:rsidP="00097862">
                  <w:pPr>
                    <w:jc w:val="center"/>
                  </w:pPr>
                  <w:r>
                    <w:rPr>
                      <w:lang w:eastAsia="ru-RU"/>
                    </w:rPr>
                    <w:t>Подача заявления в Администрацию поселка</w:t>
                  </w:r>
                </w:p>
              </w:txbxContent>
            </v:textbox>
          </v:rect>
        </w:pict>
      </w:r>
      <w:r>
        <w:pict>
          <v:group id="_x0000_s1026" editas="canvas" style="width:459pt;height:625.85pt;mso-position-horizontal-relative:char;mso-position-vertical-relative:line" coordorigin="2281,4866" coordsize="7200,96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4866;width:7200;height:9692" o:preferrelative="f">
              <v:fill o:detectmouseclick="t"/>
              <v:path o:extrusionok="t" o:connecttype="none"/>
              <o:lock v:ext="edit" text="t"/>
            </v:shape>
            <v:rect id="_x0000_s1028" style="position:absolute;left:4553;top:5671;width:2744;height:389">
              <v:textbox style="mso-next-textbox:#_x0000_s1028">
                <w:txbxContent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 w:rsidRPr="006E3E47">
                      <w:t xml:space="preserve">Прием и регистрация </w:t>
                    </w:r>
                    <w:r>
                      <w:t>заявления</w:t>
                    </w:r>
                  </w:p>
                  <w:p w:rsidR="00097862" w:rsidRPr="006E3E47" w:rsidRDefault="00097862" w:rsidP="00097862"/>
                </w:txbxContent>
              </v:textbox>
            </v:rect>
            <v:line id="_x0000_s1029" style="position:absolute;flip:x" from="5920,5434" to="5922,5671">
              <v:stroke endarrow="block"/>
            </v:line>
            <v:line id="_x0000_s1030" style="position:absolute;flip:x" from="5917,6060" to="5920,6369">
              <v:stroke endarrow="block"/>
            </v:line>
            <v:rect id="_x0000_s1031" style="position:absolute;left:3425;top:6369;width:5449;height:389">
              <v:textbox style="mso-next-textbox:#_x0000_s1031">
                <w:txbxContent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 w:rsidRPr="006E3E47">
                      <w:t>Рассмотрение специалистом заявления и документов</w:t>
                    </w:r>
                  </w:p>
                  <w:p w:rsidR="00097862" w:rsidRPr="006E3E47" w:rsidRDefault="00097862" w:rsidP="00097862"/>
                </w:txbxContent>
              </v:textbox>
            </v:rect>
            <v:line id="_x0000_s1032" style="position:absolute;flip:x" from="3505,6758" to="3508,7003">
              <v:stroke endarrow="block"/>
            </v:line>
            <v:rect id="_x0000_s1033" style="position:absolute;left:5738;top:9592;width:3338;height:545">
              <v:textbox style="mso-next-textbox:#_x0000_s1033">
                <w:txbxContent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>
                      <w:t>Наличие</w:t>
                    </w:r>
                    <w:r w:rsidRPr="006E3E47">
                      <w:t xml:space="preserve"> оснований для отказа в предоставлении муниципальной услуги</w:t>
                    </w:r>
                  </w:p>
                  <w:p w:rsidR="00097862" w:rsidRPr="006E3E47" w:rsidRDefault="00097862" w:rsidP="00097862"/>
                </w:txbxContent>
              </v:textbox>
            </v:rect>
            <v:line id="_x0000_s1034" style="position:absolute;flip:x" from="3285,7667" to="3287,7986">
              <v:stroke endarrow="block"/>
            </v:line>
            <v:line id="_x0000_s1035" style="position:absolute;flip:x" from="8137,7670" to="8138,7875">
              <v:stroke endarrow="block"/>
            </v:line>
            <v:rect id="_x0000_s1036" style="position:absolute;left:6063;top:10536;width:3063;height:822">
              <v:textbox style="mso-next-textbox:#_x0000_s1036">
                <w:txbxContent>
                  <w:p w:rsidR="00097862" w:rsidRPr="00187747" w:rsidRDefault="00097862" w:rsidP="00097862">
                    <w:pPr>
                      <w:rPr>
                        <w:color w:val="000000"/>
                        <w:lang w:eastAsia="ru-RU"/>
                      </w:rPr>
                    </w:pPr>
                    <w:r>
                      <w:rPr>
                        <w:color w:val="000000"/>
                        <w:lang w:eastAsia="ru-RU"/>
                      </w:rPr>
                      <w:t>Направление заявителю решения</w:t>
                    </w:r>
                    <w:r w:rsidRPr="00076A7A">
                      <w:rPr>
                        <w:color w:val="000000"/>
                        <w:lang w:eastAsia="ru-RU"/>
                      </w:rPr>
                      <w:t xml:space="preserve"> </w:t>
                    </w:r>
                    <w:r>
                      <w:rPr>
                        <w:color w:val="000000"/>
                        <w:lang w:eastAsia="ru-RU"/>
                      </w:rPr>
                      <w:t xml:space="preserve">Администрации поселка </w:t>
                    </w:r>
                    <w:r w:rsidRPr="00076A7A">
                      <w:rPr>
                        <w:color w:val="000000"/>
                        <w:lang w:eastAsia="ru-RU"/>
                      </w:rPr>
                      <w:t xml:space="preserve">об отказе в </w:t>
                    </w:r>
                    <w:r w:rsidRPr="00187747">
                      <w:rPr>
                        <w:color w:val="000000"/>
                        <w:lang w:eastAsia="ru-RU"/>
                      </w:rPr>
                      <w:t>согласовании проектов границ земельных участков</w:t>
                    </w:r>
                  </w:p>
                </w:txbxContent>
              </v:textbox>
            </v:rect>
            <v:rect id="_x0000_s1037" style="position:absolute;left:2485;top:10536;width:3341;height:689">
              <v:textbox style="mso-next-textbox:#_x0000_s1037">
                <w:txbxContent>
                  <w:p w:rsidR="00097862" w:rsidRPr="00187747" w:rsidRDefault="00097862" w:rsidP="00097862">
                    <w:pPr>
                      <w:rPr>
                        <w:color w:val="000000"/>
                        <w:lang w:eastAsia="ru-RU"/>
                      </w:rPr>
                    </w:pPr>
                    <w:r>
                      <w:rPr>
                        <w:color w:val="000000"/>
                        <w:lang w:eastAsia="ru-RU"/>
                      </w:rPr>
                      <w:t>Направление заявителю р</w:t>
                    </w:r>
                    <w:r w:rsidRPr="00D472CA">
                      <w:rPr>
                        <w:color w:val="000000"/>
                        <w:lang w:eastAsia="ru-RU"/>
                      </w:rPr>
                      <w:t>ешени</w:t>
                    </w:r>
                    <w:r>
                      <w:rPr>
                        <w:color w:val="000000"/>
                        <w:lang w:eastAsia="ru-RU"/>
                      </w:rPr>
                      <w:t>я Администрации поселка</w:t>
                    </w:r>
                    <w:r w:rsidRPr="00D472CA">
                      <w:rPr>
                        <w:color w:val="000000"/>
                        <w:lang w:eastAsia="ru-RU"/>
                      </w:rPr>
                      <w:t xml:space="preserve"> </w:t>
                    </w:r>
                    <w:r w:rsidRPr="00187747">
                      <w:rPr>
                        <w:color w:val="000000"/>
                        <w:lang w:eastAsia="ru-RU"/>
                      </w:rPr>
                      <w:t>согласовании проектов границ земельных участков</w:t>
                    </w:r>
                  </w:p>
                </w:txbxContent>
              </v:textbox>
            </v:rect>
            <v:line id="_x0000_s1038" style="position:absolute;flip:x" from="8072,6758" to="8073,7003">
              <v:stroke endarrow="block"/>
            </v:line>
            <v:rect id="_x0000_s1039" style="position:absolute;left:2388;top:7005;width:2031;height:665">
              <v:textbox style="mso-next-textbox:#_x0000_s1039">
                <w:txbxContent>
                  <w:p w:rsidR="00097862" w:rsidRDefault="00097862" w:rsidP="00097862">
                    <w:pPr>
                      <w:jc w:val="center"/>
                    </w:pPr>
                    <w:r w:rsidRPr="006E3E47">
                      <w:t xml:space="preserve">Наличие оснований </w:t>
                    </w:r>
                  </w:p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 w:rsidRPr="006E3E47">
                      <w:t xml:space="preserve">для </w:t>
                    </w:r>
                    <w:r>
                      <w:t>приостановки рассмотрения заявления</w:t>
                    </w:r>
                  </w:p>
                  <w:p w:rsidR="00097862" w:rsidRPr="006E3E47" w:rsidRDefault="00097862" w:rsidP="00097862"/>
                </w:txbxContent>
              </v:textbox>
            </v:rect>
            <v:rect id="_x0000_s1040" style="position:absolute;left:6942;top:7003;width:2245;height:664">
              <v:textbox style="mso-next-textbox:#_x0000_s1040">
                <w:txbxContent>
                  <w:p w:rsidR="00097862" w:rsidRDefault="00097862" w:rsidP="00097862">
                    <w:pPr>
                      <w:jc w:val="center"/>
                    </w:pPr>
                    <w:r w:rsidRPr="00E1416B">
                      <w:t xml:space="preserve">Наличие оснований </w:t>
                    </w:r>
                  </w:p>
                  <w:p w:rsidR="00097862" w:rsidRDefault="00097862" w:rsidP="00097862">
                    <w:pPr>
                      <w:jc w:val="center"/>
                    </w:pPr>
                    <w:r w:rsidRPr="00E1416B">
                      <w:t>для возврата зая</w:t>
                    </w:r>
                    <w:r>
                      <w:t>вления</w:t>
                    </w:r>
                  </w:p>
                  <w:p w:rsidR="00097862" w:rsidRPr="00E1416B" w:rsidRDefault="00097862" w:rsidP="00097862">
                    <w:pPr>
                      <w:jc w:val="center"/>
                    </w:pPr>
                    <w:r w:rsidRPr="00E1416B">
                      <w:t>заявителю</w:t>
                    </w:r>
                  </w:p>
                </w:txbxContent>
              </v:textbox>
            </v:rect>
            <v:rect id="_x0000_s1041" style="position:absolute;left:6942;top:7875;width:2377;height:660">
              <v:textbox style="mso-next-textbox:#_x0000_s1041">
                <w:txbxContent>
                  <w:p w:rsidR="00097862" w:rsidRPr="002C4AA7" w:rsidRDefault="00097862" w:rsidP="00097862">
                    <w:pPr>
                      <w:jc w:val="center"/>
                    </w:pPr>
                    <w:r w:rsidRPr="002C4AA7">
                      <w:t xml:space="preserve">Подготовка </w:t>
                    </w:r>
                    <w:r>
                      <w:t>уведомления</w:t>
                    </w:r>
                    <w:r w:rsidRPr="002C4AA7">
                      <w:t xml:space="preserve"> </w:t>
                    </w:r>
                    <w:r>
                      <w:t xml:space="preserve">Администрации поселка </w:t>
                    </w:r>
                    <w:r w:rsidRPr="002C4AA7">
                      <w:rPr>
                        <w:lang w:eastAsia="ru-RU"/>
                      </w:rPr>
                      <w:t xml:space="preserve">о </w:t>
                    </w:r>
                    <w:r>
                      <w:rPr>
                        <w:lang w:eastAsia="ru-RU"/>
                      </w:rPr>
                      <w:t>возврате заявления заявителю</w:t>
                    </w:r>
                  </w:p>
                </w:txbxContent>
              </v:textbox>
            </v:rect>
            <v:rect id="_x0000_s1042" style="position:absolute;left:2388;top:7986;width:1924;height:1166">
              <v:textbox style="mso-next-textbox:#_x0000_s1042">
                <w:txbxContent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 w:rsidRPr="002C4AA7">
                      <w:t xml:space="preserve">Подготовка </w:t>
                    </w:r>
                    <w:r>
                      <w:t>уведомления</w:t>
                    </w:r>
                    <w:r w:rsidRPr="002C4AA7">
                      <w:t xml:space="preserve"> </w:t>
                    </w:r>
                    <w:r>
                      <w:t xml:space="preserve">Администрации поселка </w:t>
                    </w:r>
                    <w:r w:rsidRPr="002C4AA7">
                      <w:rPr>
                        <w:lang w:eastAsia="ru-RU"/>
                      </w:rPr>
                      <w:t xml:space="preserve">о </w:t>
                    </w:r>
                    <w:r>
                      <w:t>приостановки рассмотрения заявления</w:t>
                    </w:r>
                  </w:p>
                  <w:p w:rsidR="00097862" w:rsidRPr="002C4AA7" w:rsidRDefault="00097862" w:rsidP="00097862">
                    <w:pPr>
                      <w:jc w:val="center"/>
                    </w:pPr>
                  </w:p>
                </w:txbxContent>
              </v:textbox>
            </v:rect>
            <v:line id="_x0000_s1043" style="position:absolute;flip:x" from="8136,8535" to="8137,8787">
              <v:stroke endarrow="block"/>
            </v:line>
            <v:rect id="_x0000_s1044" style="position:absolute;left:7188;top:8787;width:1888;height:561">
              <v:textbox style="mso-next-textbox:#_x0000_s1044">
                <w:txbxContent>
                  <w:p w:rsidR="00097862" w:rsidRPr="002C4AA7" w:rsidRDefault="00097862" w:rsidP="00097862">
                    <w:pPr>
                      <w:jc w:val="center"/>
                    </w:pPr>
                    <w:r>
                      <w:rPr>
                        <w:lang w:eastAsia="ru-RU"/>
                      </w:rPr>
                      <w:t>Возврат заявления заявителю</w:t>
                    </w:r>
                  </w:p>
                </w:txbxContent>
              </v:textbox>
            </v:rect>
            <v:rect id="_x0000_s1045" style="position:absolute;left:2485;top:9606;width:3093;height:476">
              <v:textbox style="mso-next-textbox:#_x0000_s1045">
                <w:txbxContent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 w:rsidRPr="006E3E47">
                      <w:t>Отсутствие оснований для отказа в предоставлении муниципальной услуги</w:t>
                    </w:r>
                  </w:p>
                  <w:p w:rsidR="00097862" w:rsidRPr="006E3E47" w:rsidRDefault="00097862" w:rsidP="00097862"/>
                </w:txbxContent>
              </v:textbox>
            </v:rect>
            <v:line id="_x0000_s1046" style="position:absolute;flip:x" from="4051,10082" to="4052,10536">
              <v:stroke endarrow="block"/>
            </v:line>
            <v:line id="_x0000_s1047" style="position:absolute" from="7186,10137" to="7188,10536">
              <v:stroke endarrow="block"/>
            </v:line>
            <v:line id="_x0000_s1048" style="position:absolute" from="3285,9152" to="3287,9592">
              <v:stroke endarrow="block"/>
            </v:line>
            <v:rect id="_x0000_s1049" style="position:absolute;left:4699;top:7178;width:1726;height:1022">
              <v:textbox style="mso-next-textbox:#_x0000_s1049">
                <w:txbxContent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>
                      <w:t>Направление межведомственных запросов, запроса на осмотр земельного участка</w:t>
                    </w:r>
                  </w:p>
                  <w:p w:rsidR="00097862" w:rsidRPr="002C4AA7" w:rsidRDefault="00097862" w:rsidP="00097862">
                    <w:pPr>
                      <w:jc w:val="center"/>
                    </w:pPr>
                  </w:p>
                </w:txbxContent>
              </v:textbox>
            </v:rect>
            <v:line id="_x0000_s1050" style="position:absolute" from="5578,6758" to="5581,7178">
              <v:stroke endarrow="block"/>
            </v:line>
            <v:line id="_x0000_s1051" style="position:absolute" from="5047,8200" to="5048,9592">
              <v:stroke endarrow="block"/>
            </v:line>
            <v:line id="_x0000_s1052" style="position:absolute" from="6127,8200" to="6128,9606">
              <v:stroke endarrow="block"/>
            </v:line>
            <v:line id="_x0000_s1053" style="position:absolute;flip:x" from="3985,11358" to="3986,11690">
              <v:stroke endarrow="block"/>
            </v:line>
            <v:line id="_x0000_s1054" style="position:absolute;flip:x" from="7603,11388" to="7605,11690">
              <v:stroke endarrow="block"/>
            </v:line>
            <v:rect id="_x0000_s1055" style="position:absolute;left:2485;top:11787;width:3092;height:476">
              <v:textbox style="mso-next-textbox:#_x0000_s1055">
                <w:txbxContent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 w:rsidRPr="006E3E47">
                      <w:t>Отсутствие оснований для отказа в предоставлении муниципальной услуги</w:t>
                    </w:r>
                  </w:p>
                  <w:p w:rsidR="00097862" w:rsidRPr="006E3E47" w:rsidRDefault="00097862" w:rsidP="00097862"/>
                </w:txbxContent>
              </v:textbox>
            </v:rect>
            <v:rect id="_x0000_s1056" style="position:absolute;left:5922;top:11787;width:3339;height:545">
              <v:textbox style="mso-next-textbox:#_x0000_s1056">
                <w:txbxContent>
                  <w:p w:rsidR="00097862" w:rsidRPr="006E3E47" w:rsidRDefault="00097862" w:rsidP="00097862">
                    <w:pPr>
                      <w:jc w:val="center"/>
                      <w:rPr>
                        <w:b/>
                      </w:rPr>
                    </w:pPr>
                    <w:r>
                      <w:t>Наличие</w:t>
                    </w:r>
                    <w:r w:rsidRPr="006E3E47">
                      <w:t xml:space="preserve"> оснований для отказа в предоставлении муниципальной услуги</w:t>
                    </w:r>
                  </w:p>
                  <w:p w:rsidR="00097862" w:rsidRPr="006E3E47" w:rsidRDefault="00097862" w:rsidP="00097862"/>
                </w:txbxContent>
              </v:textbox>
            </v:rect>
            <v:line id="_x0000_s1057" style="position:absolute;flip:x" from="7606,12432" to="7607,12577">
              <v:stroke endarrow="block"/>
            </v:line>
            <v:line id="_x0000_s1058" style="position:absolute;flip:x" from="4095,12332" to="4096,12508">
              <v:stroke endarrow="block"/>
            </v:line>
            <v:rect id="_x0000_s1059" style="position:absolute;left:6128;top:12661;width:2831;height:833">
              <v:textbox style="mso-next-textbox:#_x0000_s1059">
                <w:txbxContent>
                  <w:p w:rsidR="00097862" w:rsidRPr="00187747" w:rsidRDefault="00097862" w:rsidP="00097862">
                    <w:pPr>
                      <w:rPr>
                        <w:color w:val="000000"/>
                        <w:lang w:eastAsia="ru-RU"/>
                      </w:rPr>
                    </w:pPr>
                    <w:r>
                      <w:rPr>
                        <w:color w:val="000000"/>
                        <w:lang w:eastAsia="ru-RU"/>
                      </w:rPr>
                      <w:t xml:space="preserve">Направление заявителю </w:t>
                    </w:r>
                    <w:r w:rsidRPr="00076A7A">
                      <w:rPr>
                        <w:color w:val="000000"/>
                        <w:lang w:eastAsia="ru-RU"/>
                      </w:rPr>
                      <w:t>отказ</w:t>
                    </w:r>
                    <w:r>
                      <w:rPr>
                        <w:color w:val="000000"/>
                        <w:lang w:eastAsia="ru-RU"/>
                      </w:rPr>
                      <w:t>а</w:t>
                    </w:r>
                    <w:r w:rsidRPr="00076A7A">
                      <w:rPr>
                        <w:color w:val="000000"/>
                        <w:lang w:eastAsia="ru-RU"/>
                      </w:rPr>
                      <w:t xml:space="preserve"> в </w:t>
                    </w:r>
                    <w:r w:rsidRPr="00187747">
                      <w:rPr>
                        <w:color w:val="000000"/>
                        <w:lang w:eastAsia="ru-RU"/>
                      </w:rPr>
                      <w:t>согласовании проектов границ земельных участков</w:t>
                    </w:r>
                  </w:p>
                </w:txbxContent>
              </v:textbox>
            </v:rect>
            <v:rect id="_x0000_s1060" style="position:absolute;left:2383;top:12577;width:3194;height:689">
              <v:textbox style="mso-next-textbox:#_x0000_s1060">
                <w:txbxContent>
                  <w:p w:rsidR="00097862" w:rsidRPr="00076A7A" w:rsidRDefault="00097862" w:rsidP="00097862">
                    <w:r>
                      <w:rPr>
                        <w:color w:val="000000"/>
                        <w:lang w:eastAsia="ru-RU"/>
                      </w:rPr>
                      <w:t xml:space="preserve">Направление заявителю </w:t>
                    </w:r>
                    <w:r w:rsidRPr="00187747">
                      <w:rPr>
                        <w:color w:val="000000"/>
                        <w:lang w:eastAsia="ru-RU"/>
                      </w:rPr>
                      <w:t>согласовании проектов границ земельных участков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75E98" w:rsidRDefault="00AD20CC"/>
    <w:sectPr w:rsidR="00B75E98" w:rsidSect="0013456C">
      <w:pgSz w:w="11909" w:h="16834"/>
      <w:pgMar w:top="709" w:right="624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7862"/>
    <w:rsid w:val="00030C21"/>
    <w:rsid w:val="00097862"/>
    <w:rsid w:val="003C6CAD"/>
    <w:rsid w:val="004D1DA0"/>
    <w:rsid w:val="00AD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97862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0978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09786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7862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ConsPlusTitle">
    <w:name w:val="ConsPlusTitle"/>
    <w:rsid w:val="00097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978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097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ymey@pur.yana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nymey@pur.yanao.ru" TargetMode="External"/><Relationship Id="rId5" Type="http://schemas.openxmlformats.org/officeDocument/2006/relationships/hyperlink" Target="consultantplus://offline/ref=B727A912FAF864AED6CFFE4B52EF786FDFB793C43D7A0C3FE2BBF98B87A3806449693D2E70W7fEL" TargetMode="External"/><Relationship Id="rId4" Type="http://schemas.openxmlformats.org/officeDocument/2006/relationships/hyperlink" Target="consultantplus://offline/ref=B727A912FAF864AED6CFFE4B52EF786FDFB793C43D7A0C3FE2BBF98B87A3806449693D2E73W7fC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3472</Words>
  <Characters>19797</Characters>
  <Application>Microsoft Office Word</Application>
  <DocSecurity>0</DocSecurity>
  <Lines>164</Lines>
  <Paragraphs>46</Paragraphs>
  <ScaleCrop>false</ScaleCrop>
  <Company>Microsoft</Company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2016-06-08T06:59:00Z</dcterms:created>
  <dcterms:modified xsi:type="dcterms:W3CDTF">2016-06-08T06:59:00Z</dcterms:modified>
</cp:coreProperties>
</file>