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70" w:rsidRDefault="00950070" w:rsidP="00950070">
      <w:pPr>
        <w:spacing w:after="0"/>
        <w:jc w:val="center"/>
      </w:pPr>
      <w:r>
        <w:t>Постановление Правительства РФ от 19 января 1998 г. N 55</w:t>
      </w:r>
    </w:p>
    <w:p w:rsidR="00950070" w:rsidRPr="00950070" w:rsidRDefault="00950070" w:rsidP="00950070">
      <w:pPr>
        <w:spacing w:after="0"/>
        <w:jc w:val="center"/>
        <w:rPr>
          <w:b/>
        </w:rPr>
      </w:pPr>
      <w:r w:rsidRPr="00950070">
        <w:rPr>
          <w:b/>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950070" w:rsidRDefault="00950070" w:rsidP="00950070">
      <w:pPr>
        <w:spacing w:after="0"/>
        <w:jc w:val="center"/>
      </w:pPr>
      <w:r>
        <w:t>С изменениями и дополнениями от: 20 октября 1998 г., 2 октября 1999 г., 6 февраля 2002 г., 12 июля 2003 г., 1 февраля 2005 г., 8 февраля, 23 мая, 15 декабря 2006 г., 27 марта 2007 г., 27 января 2009 г., 21 августа, 4 октября 2012 г.</w:t>
      </w:r>
    </w:p>
    <w:p w:rsidR="00950070" w:rsidRDefault="00950070" w:rsidP="00795A94">
      <w:pPr>
        <w:spacing w:after="0"/>
        <w:ind w:firstLine="708"/>
        <w:jc w:val="both"/>
      </w:pPr>
      <w:r>
        <w:t>В соответствии с Законом Российской Федерации "О защите прав потребителей" (Собрание законодательства Российской Федерации, 1996, N 3, ст.140) Правительство Российской Федерации постановляет:</w:t>
      </w:r>
    </w:p>
    <w:p w:rsidR="00950070" w:rsidRDefault="00950070" w:rsidP="00795A94">
      <w:pPr>
        <w:spacing w:after="0"/>
        <w:ind w:firstLine="708"/>
        <w:jc w:val="both"/>
      </w:pPr>
      <w:r>
        <w:t>1. Утвердить прилагаемые:</w:t>
      </w:r>
    </w:p>
    <w:p w:rsidR="00950070" w:rsidRDefault="00950070" w:rsidP="00795A94">
      <w:pPr>
        <w:spacing w:after="0"/>
        <w:jc w:val="both"/>
      </w:pPr>
      <w:r>
        <w:t>Правила продажи отдельных видов товаров;</w:t>
      </w:r>
    </w:p>
    <w:p w:rsidR="00950070" w:rsidRDefault="00950070" w:rsidP="00795A94">
      <w:pPr>
        <w:spacing w:after="0"/>
        <w:jc w:val="both"/>
      </w:pPr>
      <w:r>
        <w:t>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950070" w:rsidRDefault="00950070" w:rsidP="00795A94">
      <w:pPr>
        <w:spacing w:after="0"/>
        <w:jc w:val="both"/>
      </w:pPr>
      <w: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950070" w:rsidRDefault="00950070" w:rsidP="00795A94">
      <w:pPr>
        <w:spacing w:after="0"/>
        <w:jc w:val="both"/>
      </w:pPr>
      <w:r>
        <w:t>2. Признать утратившими силу:</w:t>
      </w:r>
    </w:p>
    <w:p w:rsidR="00950070" w:rsidRDefault="00950070" w:rsidP="00795A94">
      <w:pPr>
        <w:spacing w:after="0"/>
        <w:jc w:val="both"/>
      </w:pPr>
      <w:r>
        <w:t>постановление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ст.4092);</w:t>
      </w:r>
    </w:p>
    <w:p w:rsidR="00950070" w:rsidRDefault="00950070" w:rsidP="00795A94">
      <w:pPr>
        <w:spacing w:after="0"/>
        <w:jc w:val="both"/>
      </w:pPr>
      <w:r>
        <w:t>постановление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ст.601);</w:t>
      </w:r>
    </w:p>
    <w:p w:rsidR="00950070" w:rsidRDefault="00950070" w:rsidP="00795A94">
      <w:pPr>
        <w:spacing w:after="0"/>
        <w:jc w:val="both"/>
      </w:pPr>
      <w:r>
        <w:t>постановление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ст.762);</w:t>
      </w:r>
    </w:p>
    <w:p w:rsidR="00950070" w:rsidRDefault="00950070" w:rsidP="00795A94">
      <w:pPr>
        <w:spacing w:after="0"/>
        <w:jc w:val="both"/>
      </w:pPr>
      <w:r>
        <w:t>постановление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ст.1006);</w:t>
      </w:r>
    </w:p>
    <w:p w:rsidR="00950070" w:rsidRDefault="00950070" w:rsidP="00795A94">
      <w:pPr>
        <w:spacing w:after="0"/>
        <w:jc w:val="both"/>
      </w:pPr>
      <w:r>
        <w:t>постановление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ст.761);</w:t>
      </w:r>
    </w:p>
    <w:p w:rsidR="00950070" w:rsidRDefault="00950070" w:rsidP="00795A94">
      <w:pPr>
        <w:spacing w:after="0"/>
        <w:jc w:val="both"/>
      </w:pPr>
      <w:r>
        <w:t>постановление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ст.2517).</w:t>
      </w:r>
    </w:p>
    <w:p w:rsidR="00950070" w:rsidRDefault="00950070" w:rsidP="00950070">
      <w:pPr>
        <w:spacing w:after="0"/>
      </w:pPr>
      <w:r>
        <w:t>Председатель Правительства</w:t>
      </w:r>
    </w:p>
    <w:p w:rsidR="00950070" w:rsidRDefault="00950070" w:rsidP="00950070">
      <w:pPr>
        <w:spacing w:after="0"/>
      </w:pPr>
      <w:r>
        <w:t>Российской Федерации</w:t>
      </w:r>
      <w:r>
        <w:tab/>
      </w:r>
    </w:p>
    <w:p w:rsidR="00950070" w:rsidRDefault="00950070" w:rsidP="00950070">
      <w:pPr>
        <w:spacing w:after="0"/>
      </w:pPr>
      <w:r>
        <w:t>В. Черномырдин</w:t>
      </w:r>
    </w:p>
    <w:p w:rsidR="00950070" w:rsidRDefault="00950070" w:rsidP="00950070">
      <w:pPr>
        <w:spacing w:after="0"/>
      </w:pPr>
      <w:r>
        <w:t>Москва</w:t>
      </w:r>
    </w:p>
    <w:p w:rsidR="00950070" w:rsidRDefault="00950070" w:rsidP="00950070">
      <w:pPr>
        <w:spacing w:after="0"/>
      </w:pPr>
      <w:r>
        <w:t>19 января 1998 г.</w:t>
      </w:r>
    </w:p>
    <w:p w:rsidR="00950070" w:rsidRDefault="00950070" w:rsidP="00950070">
      <w:pPr>
        <w:spacing w:after="0"/>
      </w:pPr>
      <w:r>
        <w:t>N 55</w:t>
      </w:r>
    </w:p>
    <w:p w:rsidR="00950070" w:rsidRDefault="00950070" w:rsidP="00950070">
      <w:pPr>
        <w:spacing w:after="0"/>
      </w:pPr>
    </w:p>
    <w:p w:rsidR="00950070" w:rsidRDefault="00950070" w:rsidP="00950070">
      <w:pPr>
        <w:spacing w:after="0"/>
        <w:jc w:val="center"/>
      </w:pPr>
      <w:r>
        <w:lastRenderedPageBreak/>
        <w:t>Информация об изменениях:</w:t>
      </w:r>
    </w:p>
    <w:p w:rsidR="00950070" w:rsidRDefault="00950070" w:rsidP="00950070">
      <w:pPr>
        <w:spacing w:after="0"/>
        <w:jc w:val="center"/>
      </w:pPr>
      <w:r>
        <w:t>Постановлением Правительства РФ от 8 февраля 2006 г. N 80 в Правила внесены изменения</w:t>
      </w:r>
    </w:p>
    <w:p w:rsidR="00950070" w:rsidRDefault="00950070" w:rsidP="00950070">
      <w:pPr>
        <w:spacing w:after="0"/>
      </w:pPr>
    </w:p>
    <w:p w:rsidR="00950070" w:rsidRPr="00950070" w:rsidRDefault="00950070" w:rsidP="00950070">
      <w:pPr>
        <w:spacing w:after="0"/>
        <w:jc w:val="center"/>
        <w:rPr>
          <w:b/>
        </w:rPr>
      </w:pPr>
      <w:r w:rsidRPr="00950070">
        <w:rPr>
          <w:b/>
        </w:rPr>
        <w:t>Правила</w:t>
      </w:r>
    </w:p>
    <w:p w:rsidR="00950070" w:rsidRPr="00950070" w:rsidRDefault="00950070" w:rsidP="00950070">
      <w:pPr>
        <w:spacing w:after="0"/>
        <w:jc w:val="center"/>
        <w:rPr>
          <w:b/>
        </w:rPr>
      </w:pPr>
      <w:r w:rsidRPr="00950070">
        <w:rPr>
          <w:b/>
        </w:rPr>
        <w:t>продажи отдельных видов товаров</w:t>
      </w:r>
    </w:p>
    <w:p w:rsidR="00950070" w:rsidRPr="00950070" w:rsidRDefault="00950070" w:rsidP="00950070">
      <w:pPr>
        <w:spacing w:after="0"/>
        <w:jc w:val="center"/>
        <w:rPr>
          <w:b/>
        </w:rPr>
      </w:pPr>
      <w:r w:rsidRPr="00950070">
        <w:rPr>
          <w:b/>
        </w:rPr>
        <w:t>(утв. постановлением Правительства РФ от 19 января 1998 г. N 55)</w:t>
      </w:r>
    </w:p>
    <w:p w:rsidR="00950070" w:rsidRPr="00950070" w:rsidRDefault="00950070" w:rsidP="00950070">
      <w:pPr>
        <w:spacing w:after="0"/>
        <w:jc w:val="center"/>
        <w:rPr>
          <w:b/>
        </w:rPr>
      </w:pPr>
      <w:r w:rsidRPr="00950070">
        <w:rPr>
          <w:b/>
        </w:rPr>
        <w:t>С изменениями и дополнениями от:</w:t>
      </w:r>
      <w:r>
        <w:rPr>
          <w:b/>
        </w:rPr>
        <w:t xml:space="preserve"> </w:t>
      </w:r>
      <w:r w:rsidRPr="00950070">
        <w:rPr>
          <w:b/>
        </w:rPr>
        <w:t>20 октября 1998 г., 2 октября 1999 г., 6 февраля 2002 г., 12 июля 2003 г., 1 февраля 2005 г., 8 февраля, 23 мая, 15 декабря 2006 г., 27 марта 2007 г., 27 января 2009 г., 21 августа, 4 октября 2012 г.</w:t>
      </w:r>
    </w:p>
    <w:p w:rsidR="00950070" w:rsidRDefault="00950070" w:rsidP="00950070">
      <w:pPr>
        <w:spacing w:after="0"/>
      </w:pPr>
      <w:r>
        <w:t>ГАРАНТ:</w:t>
      </w:r>
    </w:p>
    <w:p w:rsidR="00950070" w:rsidRDefault="00271293" w:rsidP="00271293">
      <w:pPr>
        <w:tabs>
          <w:tab w:val="center" w:pos="4677"/>
          <w:tab w:val="left" w:pos="8535"/>
        </w:tabs>
        <w:spacing w:after="0"/>
      </w:pPr>
      <w:r>
        <w:tab/>
      </w:r>
      <w:r w:rsidR="00950070">
        <w:t xml:space="preserve">О правилах продажи отдельных видов товаров </w:t>
      </w:r>
      <w:proofErr w:type="gramStart"/>
      <w:r w:rsidR="00950070">
        <w:t>см</w:t>
      </w:r>
      <w:proofErr w:type="gramEnd"/>
      <w:r w:rsidR="00950070">
        <w:t>. справку</w:t>
      </w:r>
      <w:r>
        <w:tab/>
        <w:t xml:space="preserve"> </w:t>
      </w:r>
    </w:p>
    <w:p w:rsidR="00950070" w:rsidRDefault="00950070" w:rsidP="00950070">
      <w:pPr>
        <w:spacing w:after="0"/>
        <w:jc w:val="center"/>
      </w:pPr>
      <w:r>
        <w:t>I. Общие положения</w:t>
      </w:r>
    </w:p>
    <w:p w:rsidR="00950070" w:rsidRDefault="00950070" w:rsidP="00795A94">
      <w:pPr>
        <w:spacing w:after="0"/>
        <w:jc w:val="both"/>
      </w:pPr>
      <w:r>
        <w:t>1. Настоящие Правила разработаны в соответствии с Законом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950070" w:rsidRDefault="00950070" w:rsidP="00795A94">
      <w:pPr>
        <w:spacing w:after="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950070" w:rsidRDefault="00950070" w:rsidP="00795A94">
      <w:pPr>
        <w:spacing w:after="0"/>
        <w:jc w:val="both"/>
      </w:pPr>
      <w:proofErr w:type="gramStart"/>
      <w: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950070" w:rsidRDefault="00950070" w:rsidP="00795A94">
      <w:pPr>
        <w:spacing w:after="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950070" w:rsidRDefault="00950070" w:rsidP="000600D2">
      <w:pPr>
        <w:spacing w:after="0"/>
        <w:ind w:firstLine="708"/>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950070" w:rsidRDefault="00950070" w:rsidP="000600D2">
      <w:pPr>
        <w:spacing w:after="0"/>
        <w:ind w:firstLine="708"/>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950070" w:rsidRDefault="00950070" w:rsidP="00795A94">
      <w:pPr>
        <w:spacing w:after="0"/>
        <w:jc w:val="both"/>
      </w:pPr>
      <w:r>
        <w:t>Информация об изменениях:</w:t>
      </w:r>
    </w:p>
    <w:p w:rsidR="00950070" w:rsidRDefault="00950070" w:rsidP="00795A94">
      <w:pPr>
        <w:spacing w:after="0"/>
        <w:jc w:val="both"/>
      </w:pPr>
      <w:r>
        <w:t>Постановлением Правительства РФ от 4 октября 2012 г. N 1007 в пункт 4 внесены изменения</w:t>
      </w:r>
    </w:p>
    <w:p w:rsidR="00950070" w:rsidRDefault="00950070" w:rsidP="00795A94">
      <w:pPr>
        <w:spacing w:after="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950070" w:rsidRDefault="00950070" w:rsidP="000600D2">
      <w:pPr>
        <w:spacing w:after="0"/>
        <w:ind w:firstLine="708"/>
        <w:jc w:val="both"/>
      </w:pPr>
      <w:proofErr w:type="gramStart"/>
      <w:r>
        <w:t>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изделий из драгоценных металлов и драгоценных камней, оружия и</w:t>
      </w:r>
      <w:proofErr w:type="gramEnd"/>
      <w:r>
        <w:t xml:space="preserve"> патронов к нему, экземпляров аудиовизуальных произведений и фонограмм, программ для электронных вычислительных машин и баз данных.</w:t>
      </w:r>
    </w:p>
    <w:p w:rsidR="00950070" w:rsidRDefault="00950070" w:rsidP="000600D2">
      <w:pPr>
        <w:spacing w:after="0"/>
        <w:ind w:firstLine="708"/>
        <w:jc w:val="both"/>
      </w:pPr>
      <w:r>
        <w:t>Информация об изменениях:</w:t>
      </w:r>
    </w:p>
    <w:p w:rsidR="00950070" w:rsidRDefault="00950070" w:rsidP="000600D2">
      <w:pPr>
        <w:spacing w:after="0"/>
        <w:jc w:val="both"/>
      </w:pPr>
      <w:r>
        <w:t>Постановлением Правительства РФ от 4 октября 2012 г. N 1007 пункт 5 изложен в новой редакции</w:t>
      </w:r>
    </w:p>
    <w:p w:rsidR="00950070" w:rsidRDefault="00950070" w:rsidP="00950070">
      <w:pPr>
        <w:spacing w:after="0"/>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950070" w:rsidRDefault="00950070" w:rsidP="00950070">
      <w:pPr>
        <w:spacing w:after="0"/>
      </w:pPr>
      <w:r>
        <w:lastRenderedPageBreak/>
        <w:t>Информация об изменениях:</w:t>
      </w:r>
    </w:p>
    <w:p w:rsidR="00950070" w:rsidRDefault="00950070" w:rsidP="00795A94">
      <w:pPr>
        <w:spacing w:after="0"/>
        <w:jc w:val="both"/>
      </w:pPr>
      <w:r>
        <w:t>Постановлением Правительства РФ от 4 октября 2012 г. N 1007 в пункт 6 внесены изменения</w:t>
      </w:r>
    </w:p>
    <w:p w:rsidR="00950070" w:rsidRDefault="00950070" w:rsidP="00795A94">
      <w:pPr>
        <w:spacing w:after="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950070" w:rsidRDefault="00950070" w:rsidP="00795A94">
      <w:pPr>
        <w:spacing w:after="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950070" w:rsidRDefault="00950070" w:rsidP="00795A94">
      <w:pPr>
        <w:spacing w:after="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950070" w:rsidRDefault="00950070" w:rsidP="00795A94">
      <w:pPr>
        <w:spacing w:after="0"/>
        <w:jc w:val="both"/>
      </w:pPr>
      <w:r>
        <w:t>8. Продавец обязан иметь книгу отзывов и предложений, которая предоставляется покупателю по его требованию.</w:t>
      </w:r>
    </w:p>
    <w:p w:rsidR="00950070" w:rsidRDefault="00950070" w:rsidP="00795A94">
      <w:pPr>
        <w:spacing w:after="0"/>
        <w:jc w:val="both"/>
      </w:pPr>
      <w:r>
        <w:t>ГАРАНТ:</w:t>
      </w:r>
    </w:p>
    <w:p w:rsidR="00950070" w:rsidRDefault="00950070" w:rsidP="00795A94">
      <w:pPr>
        <w:spacing w:after="0"/>
        <w:jc w:val="both"/>
      </w:pPr>
      <w:proofErr w:type="gramStart"/>
      <w:r>
        <w:t>Решением Верховного Суда РФ от 18 января 2007 г. N ГКПИ06-897, оставленным без изменения Определением Кассационной коллегии Верховного Суда РФ от 3 апреля 2007 г. N КАС07-95 пункт 9 настоящих Правил признан не противоречащим действующему законодательству</w:t>
      </w:r>
      <w:proofErr w:type="gramEnd"/>
    </w:p>
    <w:p w:rsidR="00950070" w:rsidRDefault="00950070" w:rsidP="00795A94">
      <w:pPr>
        <w:spacing w:after="0"/>
        <w:jc w:val="both"/>
      </w:pPr>
      <w:r>
        <w:t>9. Настоящие Правила в наглядной и доступной форме доводятся продавцом до сведения покупателей.</w:t>
      </w:r>
    </w:p>
    <w:p w:rsidR="00950070" w:rsidRDefault="00950070" w:rsidP="00795A94">
      <w:pPr>
        <w:spacing w:after="0"/>
        <w:jc w:val="both"/>
      </w:pPr>
      <w:r>
        <w:t>Информация об изменениях:</w:t>
      </w:r>
    </w:p>
    <w:p w:rsidR="00950070" w:rsidRDefault="00950070" w:rsidP="00795A94">
      <w:pPr>
        <w:spacing w:after="0"/>
        <w:jc w:val="both"/>
      </w:pPr>
      <w:r>
        <w:t>Постановлением Правительства РФ от 4 октября 2012 г. N 1007 в пункт 10 внесены изменения</w:t>
      </w:r>
    </w:p>
    <w:p w:rsidR="00950070" w:rsidRDefault="00950070" w:rsidP="00795A94">
      <w:pPr>
        <w:spacing w:after="0"/>
        <w:jc w:val="both"/>
      </w:pPr>
      <w:r>
        <w:t>См. текст пункта в предыдущей редакции</w:t>
      </w:r>
    </w:p>
    <w:p w:rsidR="00950070" w:rsidRDefault="00950070" w:rsidP="00795A94">
      <w:pPr>
        <w:spacing w:after="0"/>
        <w:jc w:val="both"/>
      </w:pPr>
      <w: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950070" w:rsidRDefault="00950070" w:rsidP="000600D2">
      <w:pPr>
        <w:spacing w:after="0"/>
        <w:ind w:firstLine="708"/>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950070" w:rsidRDefault="00950070" w:rsidP="00795A94">
      <w:pPr>
        <w:spacing w:after="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950070" w:rsidRDefault="00950070" w:rsidP="000600D2">
      <w:pPr>
        <w:spacing w:after="0"/>
        <w:ind w:firstLine="708"/>
        <w:jc w:val="both"/>
      </w:pPr>
      <w:r>
        <w:t>Указанная информация размещается в удобных для ознакомления покупателя местах.</w:t>
      </w:r>
    </w:p>
    <w:p w:rsidR="00950070" w:rsidRDefault="00950070" w:rsidP="00795A94">
      <w:pPr>
        <w:spacing w:after="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950070" w:rsidRDefault="00950070" w:rsidP="000600D2">
      <w:pPr>
        <w:spacing w:after="0"/>
        <w:ind w:firstLine="708"/>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950070" w:rsidRDefault="00950070" w:rsidP="00795A94">
      <w:pPr>
        <w:spacing w:after="0"/>
        <w:jc w:val="both"/>
      </w:pPr>
      <w:r>
        <w:t>Информация об изменениях:</w:t>
      </w:r>
    </w:p>
    <w:p w:rsidR="00950070" w:rsidRDefault="00950070" w:rsidP="007A1835">
      <w:pPr>
        <w:spacing w:after="0"/>
        <w:jc w:val="both"/>
      </w:pPr>
      <w:r>
        <w:t>Постановлением Правительства РФ от 4 октября 2012 г. N 1007 пункт 11 изложен в новой редакции</w:t>
      </w:r>
    </w:p>
    <w:p w:rsidR="00950070" w:rsidRDefault="00950070" w:rsidP="00795A94">
      <w:pPr>
        <w:spacing w:after="0"/>
        <w:jc w:val="both"/>
      </w:pPr>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950070" w:rsidRDefault="00950070" w:rsidP="00795A94">
      <w:pPr>
        <w:spacing w:after="0"/>
        <w:jc w:val="both"/>
      </w:pPr>
      <w:r>
        <w:t>Информация в обязательном порядке должна содержать:</w:t>
      </w:r>
    </w:p>
    <w:p w:rsidR="00950070" w:rsidRDefault="00950070" w:rsidP="00795A94">
      <w:pPr>
        <w:spacing w:after="0"/>
        <w:jc w:val="both"/>
      </w:pPr>
      <w:r>
        <w:t>наименование товара;</w:t>
      </w:r>
    </w:p>
    <w:p w:rsidR="00950070" w:rsidRDefault="00950070" w:rsidP="00795A94">
      <w:pPr>
        <w:spacing w:after="0"/>
        <w:jc w:val="both"/>
      </w:pPr>
      <w:proofErr w:type="gramStart"/>
      <w:r>
        <w:lastRenderedPageBreak/>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950070" w:rsidRDefault="00950070" w:rsidP="00795A94">
      <w:pPr>
        <w:spacing w:after="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950070" w:rsidRDefault="00950070" w:rsidP="00795A94">
      <w:pPr>
        <w:spacing w:after="0"/>
        <w:jc w:val="both"/>
      </w:pPr>
      <w:r>
        <w:t>сведения об основных потребительских свойствах товара;</w:t>
      </w:r>
    </w:p>
    <w:p w:rsidR="00950070" w:rsidRDefault="00950070" w:rsidP="00795A94">
      <w:pPr>
        <w:spacing w:after="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950070" w:rsidRDefault="00950070" w:rsidP="00795A94">
      <w:pPr>
        <w:spacing w:after="0"/>
        <w:jc w:val="both"/>
      </w:pPr>
      <w:r>
        <w:t>правила и условия эффективного и безопасного использования товара;</w:t>
      </w:r>
    </w:p>
    <w:p w:rsidR="00950070" w:rsidRDefault="00950070" w:rsidP="00795A94">
      <w:pPr>
        <w:spacing w:after="0"/>
        <w:jc w:val="both"/>
      </w:pPr>
      <w:r>
        <w:t>гарантийный срок, если он установлен для конкретного товара;</w:t>
      </w:r>
    </w:p>
    <w:p w:rsidR="00950070" w:rsidRDefault="00950070" w:rsidP="00795A94">
      <w:pPr>
        <w:spacing w:after="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950070" w:rsidRDefault="00950070" w:rsidP="00795A94">
      <w:pPr>
        <w:spacing w:after="0"/>
        <w:jc w:val="both"/>
      </w:pPr>
      <w: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950070" w:rsidRDefault="00950070" w:rsidP="00795A94">
      <w:pPr>
        <w:spacing w:after="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950070" w:rsidRDefault="00950070" w:rsidP="00795A94">
      <w:pPr>
        <w:spacing w:after="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950070" w:rsidRDefault="00950070" w:rsidP="00795A94">
      <w:pPr>
        <w:spacing w:after="0"/>
        <w:jc w:val="both"/>
      </w:pPr>
      <w:r>
        <w:t>Информация об изменениях:</w:t>
      </w:r>
    </w:p>
    <w:p w:rsidR="00950070" w:rsidRDefault="00950070" w:rsidP="00795A94">
      <w:pPr>
        <w:spacing w:after="0"/>
        <w:jc w:val="both"/>
      </w:pPr>
      <w:r>
        <w:t>Постановлением Правительства РФ от 4 октября 2012 г. N 1007 пункт 12 изложен в новой редакции</w:t>
      </w:r>
    </w:p>
    <w:p w:rsidR="00950070" w:rsidRDefault="00950070" w:rsidP="00795A94">
      <w:pPr>
        <w:spacing w:after="0"/>
        <w:jc w:val="both"/>
      </w:pPr>
      <w:r>
        <w:t>ГАРАНТ:</w:t>
      </w:r>
    </w:p>
    <w:p w:rsidR="00950070" w:rsidRDefault="00950070" w:rsidP="00795A94">
      <w:pPr>
        <w:spacing w:after="0"/>
        <w:jc w:val="both"/>
      </w:pPr>
      <w:r>
        <w:t>Решением Верховного Суда РФ от 23 сентября 2008 г. N ГКПИ08-1464 пункт 12 настоящих Правил признан не противоречащим действующему законодательству</w:t>
      </w:r>
    </w:p>
    <w:p w:rsidR="00950070" w:rsidRDefault="00950070" w:rsidP="00950070">
      <w:pPr>
        <w:spacing w:after="0"/>
      </w:pPr>
      <w: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t>декларации</w:t>
      </w:r>
      <w:proofErr w:type="gramEnd"/>
      <w:r>
        <w:t xml:space="preserve"> о соответствии, в том числе ее регистрационный номер, срок ее действия, наименование лица, принявшего декларацию, и орган, ее </w:t>
      </w:r>
      <w:proofErr w:type="gramStart"/>
      <w:r>
        <w:t>зарегистрировавший</w:t>
      </w:r>
      <w:proofErr w:type="gramEnd"/>
      <w:r>
        <w:t>). Эти документы должны быть заверены подписью и печатью поставщика или продавца с указанием его места нахождения (адреса) и телефона.</w:t>
      </w:r>
    </w:p>
    <w:p w:rsidR="00950070" w:rsidRDefault="00950070" w:rsidP="00950070">
      <w:pPr>
        <w:spacing w:after="0"/>
      </w:pPr>
      <w:r>
        <w:t>ГАРАНТ:</w:t>
      </w:r>
    </w:p>
    <w:p w:rsidR="00950070" w:rsidRDefault="00950070" w:rsidP="000600D2">
      <w:pPr>
        <w:spacing w:after="0"/>
      </w:pPr>
      <w:r>
        <w:t>См. также письмо Госстандарта РФ от 22 сентября 2000 г. N ИК-110-19/3022 и письмо Минэкономразвития РФ от 27 сентября 2000 г. N 45-15/812</w:t>
      </w:r>
    </w:p>
    <w:p w:rsidR="00950070" w:rsidRDefault="00950070" w:rsidP="007A1835">
      <w:pPr>
        <w:spacing w:after="0"/>
        <w:jc w:val="both"/>
      </w:pPr>
      <w:r>
        <w:t xml:space="preserve">13.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t xml:space="preserve"> природной среды. Продажа ввезенных в Российскую Федерацию </w:t>
      </w:r>
      <w:r>
        <w:lastRenderedPageBreak/>
        <w:t>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p>
    <w:p w:rsidR="00950070" w:rsidRDefault="00950070" w:rsidP="007A1835">
      <w:pPr>
        <w:spacing w:after="0"/>
        <w:jc w:val="both"/>
      </w:pPr>
      <w:r>
        <w:t>ГАРАНТ:</w:t>
      </w:r>
    </w:p>
    <w:p w:rsidR="00950070" w:rsidRDefault="00950070" w:rsidP="007A1835">
      <w:pPr>
        <w:spacing w:after="0"/>
        <w:jc w:val="both"/>
      </w:pPr>
      <w:r>
        <w:t>См. Правила использования конфискованных диких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от 3 марта 1973 г., утвержденные постановлением Правительства РФ от 28 мая 2003 г. N 304</w:t>
      </w:r>
    </w:p>
    <w:p w:rsidR="00950070" w:rsidRDefault="00950070" w:rsidP="007A1835">
      <w:pPr>
        <w:spacing w:after="0"/>
        <w:ind w:firstLine="708"/>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950070" w:rsidRDefault="00950070" w:rsidP="007A1835">
      <w:pPr>
        <w:spacing w:after="0"/>
        <w:jc w:val="both"/>
      </w:pPr>
      <w:r>
        <w:t>Информация об изменениях:</w:t>
      </w:r>
    </w:p>
    <w:p w:rsidR="00950070" w:rsidRDefault="00950070" w:rsidP="007A1835">
      <w:pPr>
        <w:spacing w:after="0"/>
        <w:jc w:val="both"/>
      </w:pPr>
      <w:r>
        <w:t>Постановлением Правительства РФ от 4 октября 2012 г. N 1007 в пункт 14 внесены изменения</w:t>
      </w:r>
    </w:p>
    <w:p w:rsidR="00950070" w:rsidRDefault="00950070" w:rsidP="007A1835">
      <w:pPr>
        <w:spacing w:after="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950070" w:rsidRDefault="00950070" w:rsidP="007A1835">
      <w:pPr>
        <w:spacing w:after="0"/>
        <w:jc w:val="both"/>
      </w:pPr>
      <w:r>
        <w:t>Информация об изменениях:</w:t>
      </w:r>
    </w:p>
    <w:p w:rsidR="00950070" w:rsidRDefault="00950070" w:rsidP="007A1835">
      <w:pPr>
        <w:spacing w:after="0"/>
        <w:jc w:val="both"/>
      </w:pPr>
      <w:r>
        <w:t>Постановлением Правительства РФ от 4 октября 2012 г. N 1007 в пункт 15 внесены изменения</w:t>
      </w:r>
    </w:p>
    <w:p w:rsidR="00950070" w:rsidRDefault="00950070" w:rsidP="007A1835">
      <w:pPr>
        <w:spacing w:after="0"/>
        <w:jc w:val="both"/>
      </w:pPr>
      <w:r>
        <w:t xml:space="preserve">15. </w:t>
      </w:r>
      <w:proofErr w:type="gramStart"/>
      <w: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950070" w:rsidRDefault="00950070" w:rsidP="007A1835">
      <w:pPr>
        <w:spacing w:after="0"/>
        <w:ind w:firstLine="708"/>
        <w:jc w:val="both"/>
      </w:pPr>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950070" w:rsidRDefault="00950070" w:rsidP="007A1835">
      <w:pPr>
        <w:spacing w:after="0"/>
        <w:ind w:firstLine="708"/>
        <w:jc w:val="both"/>
      </w:pPr>
      <w: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950070" w:rsidRDefault="00950070" w:rsidP="007A1835">
      <w:pPr>
        <w:spacing w:after="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950070" w:rsidRDefault="00950070" w:rsidP="007A1835">
      <w:pPr>
        <w:spacing w:after="0"/>
        <w:ind w:firstLine="708"/>
        <w:jc w:val="both"/>
      </w:pPr>
      <w:r>
        <w:t>Информация об изменениях:</w:t>
      </w:r>
    </w:p>
    <w:p w:rsidR="00950070" w:rsidRDefault="00950070" w:rsidP="007A1835">
      <w:pPr>
        <w:spacing w:after="0"/>
        <w:jc w:val="both"/>
      </w:pPr>
      <w:r>
        <w:t>Постановлением Правительства РФ от 4 октября 2012 г. N 1007 в пункт 17 внесены изменения</w:t>
      </w:r>
    </w:p>
    <w:p w:rsidR="00950070" w:rsidRDefault="00950070" w:rsidP="007A1835">
      <w:pPr>
        <w:spacing w:after="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950070" w:rsidRDefault="00950070" w:rsidP="007A1835">
      <w:pPr>
        <w:spacing w:after="0"/>
        <w:ind w:firstLine="708"/>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950070" w:rsidRDefault="00950070" w:rsidP="007A1835">
      <w:pPr>
        <w:spacing w:after="0"/>
        <w:ind w:firstLine="708"/>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950070" w:rsidRDefault="00950070" w:rsidP="007A1835">
      <w:pPr>
        <w:spacing w:after="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950070" w:rsidRDefault="00950070" w:rsidP="007A1835">
      <w:pPr>
        <w:spacing w:after="0"/>
        <w:ind w:firstLine="708"/>
        <w:jc w:val="both"/>
      </w:pPr>
      <w:r>
        <w:lastRenderedPageBreak/>
        <w:t>Информация об изменениях:</w:t>
      </w:r>
    </w:p>
    <w:p w:rsidR="00950070" w:rsidRDefault="00950070" w:rsidP="007A1835">
      <w:pPr>
        <w:spacing w:after="0"/>
        <w:jc w:val="both"/>
      </w:pPr>
      <w:r>
        <w:t>Постановлением Правительства РФ от 4 октября 2012 г. N 1007 в пункт 19 внесены изменения</w:t>
      </w:r>
    </w:p>
    <w:p w:rsidR="00950070" w:rsidRDefault="00950070" w:rsidP="007A1835">
      <w:pPr>
        <w:spacing w:after="0"/>
        <w:jc w:val="both"/>
      </w:pPr>
      <w:r>
        <w:t>См. текст пункта в предыдущей редакции</w:t>
      </w:r>
    </w:p>
    <w:p w:rsidR="00950070" w:rsidRDefault="00950070" w:rsidP="007A1835">
      <w:pPr>
        <w:spacing w:after="0"/>
        <w:jc w:val="both"/>
      </w:pPr>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подписи материально ответственного лица или печати организации, даты оформления ценника.</w:t>
      </w:r>
    </w:p>
    <w:p w:rsidR="00950070" w:rsidRDefault="00950070" w:rsidP="007A1835">
      <w:pPr>
        <w:spacing w:after="0"/>
        <w:jc w:val="both"/>
      </w:pPr>
      <w:r>
        <w:t>ГАРАНТ:</w:t>
      </w:r>
    </w:p>
    <w:p w:rsidR="00950070" w:rsidRDefault="00950070" w:rsidP="007A1835">
      <w:pPr>
        <w:spacing w:after="0"/>
        <w:jc w:val="both"/>
      </w:pPr>
      <w:r>
        <w:t xml:space="preserve">О порядке оформления ценников на реализуемые товары </w:t>
      </w:r>
      <w:proofErr w:type="gramStart"/>
      <w:r>
        <w:t>см</w:t>
      </w:r>
      <w:proofErr w:type="gramEnd"/>
      <w:r>
        <w:t>. письмо Роскомторга от 13 марта 1995 г. N 1-304/32-2, письмо МАП РФ от 24 апреля 2001 г. N НФ/5397</w:t>
      </w:r>
    </w:p>
    <w:p w:rsidR="00950070" w:rsidRDefault="00950070" w:rsidP="007A1835">
      <w:pPr>
        <w:spacing w:after="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p>
    <w:p w:rsidR="00950070" w:rsidRDefault="00950070" w:rsidP="007A1835">
      <w:pPr>
        <w:spacing w:after="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950070" w:rsidRDefault="00950070" w:rsidP="007A1835">
      <w:pPr>
        <w:spacing w:after="0"/>
        <w:jc w:val="both"/>
      </w:pPr>
      <w:r>
        <w:t>При разносной торговле вместе с товаром (за исключением продовольственных товаров, указанных в абзаце втором пункта 4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950070" w:rsidRDefault="00950070" w:rsidP="007A1835">
      <w:pPr>
        <w:spacing w:after="0"/>
        <w:jc w:val="both"/>
      </w:pPr>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950070" w:rsidRDefault="00950070" w:rsidP="007A1835">
      <w:pPr>
        <w:spacing w:after="0"/>
        <w:jc w:val="both"/>
      </w:pPr>
      <w:r>
        <w:t>22. Предлагаемые продавцом услуги в связи с продажей товаров могут оказываться только с согласия покупателя.</w:t>
      </w:r>
    </w:p>
    <w:p w:rsidR="00950070" w:rsidRDefault="00950070" w:rsidP="007A1835">
      <w:pPr>
        <w:spacing w:after="0"/>
        <w:ind w:firstLine="708"/>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950070" w:rsidRDefault="00950070" w:rsidP="007A1835">
      <w:pPr>
        <w:spacing w:after="0"/>
        <w:ind w:firstLine="708"/>
        <w:jc w:val="both"/>
      </w:pPr>
      <w: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950070" w:rsidRDefault="00950070" w:rsidP="00121388">
      <w:pPr>
        <w:spacing w:after="0"/>
        <w:ind w:firstLine="708"/>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950070" w:rsidRDefault="00950070" w:rsidP="007A1835">
      <w:pPr>
        <w:spacing w:after="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950070" w:rsidRDefault="00950070" w:rsidP="007A1835">
      <w:pPr>
        <w:spacing w:after="0"/>
        <w:ind w:firstLine="708"/>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950070" w:rsidRDefault="00950070" w:rsidP="007A1835">
      <w:pPr>
        <w:spacing w:after="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950070" w:rsidRDefault="00950070" w:rsidP="007A1835">
      <w:pPr>
        <w:spacing w:after="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950070" w:rsidRDefault="00950070" w:rsidP="007A1835">
      <w:pPr>
        <w:spacing w:after="0"/>
        <w:ind w:firstLine="708"/>
        <w:jc w:val="both"/>
      </w:pPr>
      <w:r>
        <w:t xml:space="preserve">Если иное не предусмотрено договором между продавцом и покупателем, неявка покупателя или </w:t>
      </w:r>
      <w:proofErr w:type="spellStart"/>
      <w:r>
        <w:t>несовершение</w:t>
      </w:r>
      <w:proofErr w:type="spellEnd"/>
      <w:r>
        <w:t xml:space="preserve"> иных необходимых действий для принятия товара в течение </w:t>
      </w:r>
      <w:r>
        <w:lastRenderedPageBreak/>
        <w:t>определенного договором срока могут рассматриваться продавцом в качестве отказа покупателя от приобретения товара.</w:t>
      </w:r>
    </w:p>
    <w:p w:rsidR="00950070" w:rsidRDefault="00950070" w:rsidP="007A1835">
      <w:pPr>
        <w:spacing w:after="0"/>
        <w:jc w:val="both"/>
      </w:pPr>
      <w:r>
        <w:t xml:space="preserve">26. </w:t>
      </w:r>
      <w:proofErr w:type="gramStart"/>
      <w: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950070" w:rsidRDefault="00950070" w:rsidP="007A1835">
      <w:pPr>
        <w:spacing w:after="0"/>
        <w:ind w:firstLine="708"/>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950070" w:rsidRDefault="00950070" w:rsidP="007A1835">
      <w:pPr>
        <w:spacing w:after="0"/>
        <w:ind w:firstLine="708"/>
        <w:jc w:val="both"/>
      </w:pPr>
      <w:proofErr w:type="gramStart"/>
      <w:r>
        <w:t>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пункте основаниям в соответствии с перечнем, утверждаемым Правительством Российской Федерации.</w:t>
      </w:r>
      <w:proofErr w:type="gramEnd"/>
    </w:p>
    <w:p w:rsidR="00950070" w:rsidRDefault="00950070" w:rsidP="007A1835">
      <w:pPr>
        <w:spacing w:after="0"/>
        <w:jc w:val="both"/>
      </w:pPr>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950070" w:rsidRDefault="00950070" w:rsidP="007A1835">
      <w:pPr>
        <w:spacing w:after="0"/>
        <w:jc w:val="both"/>
      </w:pPr>
      <w:r>
        <w:t>замены на товар аналогичной марки (модели, артикула);</w:t>
      </w:r>
    </w:p>
    <w:p w:rsidR="00950070" w:rsidRDefault="00950070" w:rsidP="007A1835">
      <w:pPr>
        <w:spacing w:after="0"/>
        <w:jc w:val="both"/>
      </w:pPr>
      <w:r>
        <w:t>замены на такой же товар другой марки (модели, артикула) с соответствующим перерасчетом покупной цены;</w:t>
      </w:r>
    </w:p>
    <w:p w:rsidR="00950070" w:rsidRDefault="00950070" w:rsidP="007A1835">
      <w:pPr>
        <w:spacing w:after="0"/>
        <w:jc w:val="both"/>
      </w:pPr>
      <w:r>
        <w:t>соразмерного уменьшения покупной цены;</w:t>
      </w:r>
    </w:p>
    <w:p w:rsidR="00950070" w:rsidRDefault="00950070" w:rsidP="007A1835">
      <w:pPr>
        <w:spacing w:after="0"/>
        <w:jc w:val="both"/>
      </w:pPr>
      <w:r>
        <w:t>незамедлительного безвозмездного устранения недостатков товара;</w:t>
      </w:r>
    </w:p>
    <w:p w:rsidR="00950070" w:rsidRDefault="00950070" w:rsidP="007A1835">
      <w:pPr>
        <w:spacing w:after="0"/>
        <w:jc w:val="both"/>
      </w:pPr>
      <w:r>
        <w:t>возмещения расходов, понесенных покупателем или третьим лицом, на устранение недостатков товара.</w:t>
      </w:r>
    </w:p>
    <w:p w:rsidR="00950070" w:rsidRDefault="00950070" w:rsidP="007A1835">
      <w:pPr>
        <w:spacing w:after="0"/>
        <w:ind w:firstLine="708"/>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950070" w:rsidRDefault="00950070" w:rsidP="00121388">
      <w:pPr>
        <w:spacing w:after="0"/>
        <w:ind w:firstLine="708"/>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950070" w:rsidRDefault="00950070" w:rsidP="007A1835">
      <w:pPr>
        <w:spacing w:after="0"/>
        <w:ind w:firstLine="708"/>
        <w:jc w:val="both"/>
      </w:pPr>
      <w:r>
        <w:t>В отношении технически сложных товаров указанное требование покупателя подлежит удовлетворению согласно перечню таких товаров, утверждаемому Правительством Российской Федерации.</w:t>
      </w:r>
    </w:p>
    <w:p w:rsidR="00950070" w:rsidRDefault="00950070" w:rsidP="007A1835">
      <w:pPr>
        <w:spacing w:after="0"/>
        <w:ind w:firstLine="708"/>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950070" w:rsidRDefault="00950070" w:rsidP="007A1835">
      <w:pPr>
        <w:spacing w:after="0"/>
        <w:ind w:firstLine="708"/>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950070" w:rsidRDefault="00950070" w:rsidP="007A1835">
      <w:pPr>
        <w:spacing w:after="0"/>
        <w:ind w:firstLine="708"/>
        <w:jc w:val="both"/>
      </w:pPr>
      <w:r>
        <w:t>При этом покупатель по требованию продавца и за его счет должен возвратить полученный товар ненадлежащего качества.</w:t>
      </w:r>
    </w:p>
    <w:p w:rsidR="00950070" w:rsidRDefault="00950070" w:rsidP="007A1835">
      <w:pPr>
        <w:spacing w:after="0"/>
        <w:ind w:firstLine="708"/>
        <w:jc w:val="both"/>
      </w:pPr>
      <w:r>
        <w:t>При возврате покупателю уплаченной за товар денежной суммы продавец не 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950070" w:rsidRDefault="00950070" w:rsidP="007A1835">
      <w:pPr>
        <w:spacing w:after="0"/>
        <w:ind w:firstLine="708"/>
        <w:jc w:val="both"/>
      </w:pPr>
      <w:r>
        <w:lastRenderedPageBreak/>
        <w:t>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перечню, утверждаемому Правительством Российской Федерации, на которые это требование не распространяется.</w:t>
      </w:r>
    </w:p>
    <w:p w:rsidR="00950070" w:rsidRDefault="00950070" w:rsidP="007A1835">
      <w:pPr>
        <w:spacing w:after="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950070" w:rsidRDefault="00950070" w:rsidP="007A1835">
      <w:pPr>
        <w:spacing w:after="0"/>
        <w:ind w:firstLine="708"/>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950070" w:rsidRDefault="00950070" w:rsidP="007A1835">
      <w:pPr>
        <w:spacing w:after="0"/>
        <w:ind w:firstLine="708"/>
        <w:jc w:val="both"/>
      </w:pPr>
      <w: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950070" w:rsidRDefault="00950070" w:rsidP="007A1835">
      <w:pPr>
        <w:spacing w:after="0"/>
        <w:jc w:val="both"/>
      </w:pPr>
      <w:r>
        <w:t>29. Сроки удовлетворения продавцом требований покупателя, а также ответственность за нарушение этих сроков определяются в соответствии с Законом Российской Федерации "О защите прав потребителей".</w:t>
      </w:r>
    </w:p>
    <w:p w:rsidR="00950070" w:rsidRDefault="00950070" w:rsidP="007A1835">
      <w:pPr>
        <w:spacing w:after="0"/>
        <w:jc w:val="both"/>
      </w:pPr>
      <w:r>
        <w:t>30. Покупатель вправе предъявить указанные в пункте 27 настоящих Правил требования в отношении недостатков товара, если они обнаружены в течение гарантийного срока или срока годности.</w:t>
      </w:r>
    </w:p>
    <w:p w:rsidR="00950070" w:rsidRDefault="00950070" w:rsidP="007A1835">
      <w:pPr>
        <w:spacing w:after="0"/>
        <w:ind w:firstLine="708"/>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950070" w:rsidRDefault="00950070" w:rsidP="007A1835">
      <w:pPr>
        <w:spacing w:after="0"/>
        <w:ind w:firstLine="708"/>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50070" w:rsidRDefault="00950070" w:rsidP="007A1835">
      <w:pPr>
        <w:spacing w:after="0"/>
        <w:ind w:firstLine="708"/>
        <w:jc w:val="both"/>
      </w:pPr>
      <w: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t>с даты устранения</w:t>
      </w:r>
      <w:proofErr w:type="gramEnd"/>
      <w: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950070" w:rsidRDefault="00950070" w:rsidP="007A1835">
      <w:pPr>
        <w:spacing w:after="0"/>
        <w:ind w:firstLine="708"/>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950070" w:rsidRDefault="00950070" w:rsidP="007A1835">
      <w:pPr>
        <w:spacing w:after="0"/>
        <w:ind w:firstLine="708"/>
        <w:jc w:val="both"/>
      </w:pPr>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950070" w:rsidRDefault="00950070" w:rsidP="007A1835">
      <w:pPr>
        <w:spacing w:after="0"/>
        <w:jc w:val="both"/>
      </w:pPr>
      <w:r>
        <w:t>ГАРАНТ:</w:t>
      </w:r>
    </w:p>
    <w:p w:rsidR="00950070" w:rsidRDefault="00950070" w:rsidP="007A1835">
      <w:pPr>
        <w:spacing w:after="0"/>
        <w:jc w:val="both"/>
      </w:pPr>
      <w:r>
        <w:t xml:space="preserve">О сроках заявлений претензий по сезонным товарам </w:t>
      </w:r>
      <w:proofErr w:type="gramStart"/>
      <w:r>
        <w:t>см</w:t>
      </w:r>
      <w:proofErr w:type="gramEnd"/>
      <w:r>
        <w:t>. разъяснение ГКАП РФ</w:t>
      </w:r>
    </w:p>
    <w:p w:rsidR="00950070" w:rsidRPr="007A1835" w:rsidRDefault="00950070" w:rsidP="007A1835">
      <w:pPr>
        <w:spacing w:after="0"/>
        <w:jc w:val="both"/>
        <w:rPr>
          <w:b/>
        </w:rPr>
      </w:pPr>
      <w:r>
        <w:t xml:space="preserve">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w:t>
      </w:r>
      <w:proofErr w:type="gramStart"/>
      <w:r>
        <w:t>покупателю</w:t>
      </w:r>
      <w:proofErr w:type="gramEnd"/>
      <w:r>
        <w:t xml:space="preserve"> либо в </w:t>
      </w:r>
      <w:r>
        <w:lastRenderedPageBreak/>
        <w:t>пределах более длительного срока, установленного в соответствии с федеральным законом или договором.</w:t>
      </w:r>
    </w:p>
    <w:p w:rsidR="00950070" w:rsidRPr="007A1835" w:rsidRDefault="00950070" w:rsidP="00121388">
      <w:pPr>
        <w:spacing w:after="0"/>
        <w:jc w:val="center"/>
        <w:rPr>
          <w:b/>
        </w:rPr>
      </w:pPr>
      <w:r w:rsidRPr="007A1835">
        <w:rPr>
          <w:b/>
        </w:rPr>
        <w:t>II. Особенности продажи продовольственных товаров</w:t>
      </w:r>
    </w:p>
    <w:p w:rsidR="00950070" w:rsidRDefault="00950070" w:rsidP="007A1835">
      <w:pPr>
        <w:spacing w:after="0"/>
        <w:jc w:val="both"/>
      </w:pPr>
      <w:r>
        <w:t>Информация об изменениях:</w:t>
      </w:r>
    </w:p>
    <w:p w:rsidR="00950070" w:rsidRDefault="00950070" w:rsidP="007A1835">
      <w:pPr>
        <w:spacing w:after="0"/>
        <w:jc w:val="both"/>
      </w:pPr>
      <w:r>
        <w:t>Постановлением Правительства РФ от 4 октября 2012 г. N 1007 в пункт 32 внесены изменения</w:t>
      </w:r>
    </w:p>
    <w:p w:rsidR="00950070" w:rsidRDefault="00950070" w:rsidP="007A1835">
      <w:pPr>
        <w:spacing w:after="0"/>
        <w:jc w:val="both"/>
      </w:pPr>
      <w:r>
        <w:t xml:space="preserve">32. Информация </w:t>
      </w:r>
      <w:proofErr w:type="gramStart"/>
      <w:r>
        <w:t>о продовольственных товарах в соответствии с законодательством Российской Федерации о техническом регулировании в зависимости</w:t>
      </w:r>
      <w:proofErr w:type="gramEnd"/>
      <w:r>
        <w:t xml:space="preserve"> от вида товаров помимо сведений, указанных в пунктах 11, 12 и 13 настоящих Правил, должна содержать:</w:t>
      </w:r>
    </w:p>
    <w:p w:rsidR="00950070" w:rsidRDefault="00950070" w:rsidP="007A1835">
      <w:pPr>
        <w:spacing w:after="0"/>
        <w:jc w:val="both"/>
      </w:pPr>
      <w:r>
        <w:t>наименование входящих в состав пищевых продуктов ингредиентов, включая пищевые добавки;</w:t>
      </w:r>
    </w:p>
    <w:p w:rsidR="00950070" w:rsidRDefault="00950070" w:rsidP="007A1835">
      <w:pPr>
        <w:spacing w:after="0"/>
        <w:jc w:val="both"/>
      </w:pPr>
      <w:proofErr w:type="gramStart"/>
      <w:r>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950070" w:rsidRDefault="00950070" w:rsidP="007A1835">
      <w:pPr>
        <w:spacing w:after="0"/>
        <w:jc w:val="both"/>
      </w:pPr>
      <w:r>
        <w:t>назначение, условия и область применения (для продуктов детского, диетического питания и биологически активных добавок);</w:t>
      </w:r>
    </w:p>
    <w:p w:rsidR="00950070" w:rsidRDefault="00950070" w:rsidP="007A1835">
      <w:pPr>
        <w:spacing w:after="0"/>
        <w:jc w:val="both"/>
      </w:pPr>
      <w:r>
        <w:t>способы и условия приготовления (для концентратов и полуфабрикатов) и применения (для продуктов детского и диетического питания);</w:t>
      </w:r>
    </w:p>
    <w:p w:rsidR="00950070" w:rsidRDefault="00950070" w:rsidP="007A1835">
      <w:pPr>
        <w:spacing w:after="0"/>
        <w:jc w:val="both"/>
      </w:pPr>
      <w:r>
        <w:t>условия хранения (для товаров, для которых установлены обязательные требования к условиям хранения);</w:t>
      </w:r>
    </w:p>
    <w:p w:rsidR="00950070" w:rsidRDefault="00950070" w:rsidP="007A1835">
      <w:pPr>
        <w:spacing w:after="0"/>
        <w:jc w:val="both"/>
      </w:pPr>
      <w:r>
        <w:t>дату изготовления и дату упаковки товара;</w:t>
      </w:r>
    </w:p>
    <w:p w:rsidR="00950070" w:rsidRDefault="00950070" w:rsidP="007A1835">
      <w:pPr>
        <w:spacing w:after="0"/>
        <w:jc w:val="both"/>
      </w:pPr>
      <w:r>
        <w:t>противопоказания для употребления в пищу при отдельных видах заболеваний (для товаров, информация о которых должна содержать противопоказания для употребления в пищу при отдельных видах заболеваний);</w:t>
      </w:r>
    </w:p>
    <w:p w:rsidR="00950070" w:rsidRDefault="00950070" w:rsidP="007A1835">
      <w:pPr>
        <w:spacing w:after="0"/>
        <w:jc w:val="both"/>
      </w:pPr>
      <w:r>
        <w:t>сведения о государственной регистрации (для пищевых продуктов, подлежащих государственной регистрации).</w:t>
      </w:r>
    </w:p>
    <w:p w:rsidR="00950070" w:rsidRDefault="00950070" w:rsidP="007A1835">
      <w:pPr>
        <w:spacing w:after="0"/>
        <w:jc w:val="both"/>
      </w:pPr>
      <w:r>
        <w:t>Абзац десятый утратил силу.</w:t>
      </w:r>
    </w:p>
    <w:p w:rsidR="00950070" w:rsidRDefault="00950070" w:rsidP="007A1835">
      <w:pPr>
        <w:spacing w:after="0"/>
        <w:jc w:val="both"/>
      </w:pPr>
      <w:r>
        <w:t>Информация об изменениях:</w:t>
      </w:r>
    </w:p>
    <w:p w:rsidR="00950070" w:rsidRDefault="00950070" w:rsidP="007A1835">
      <w:pPr>
        <w:spacing w:after="0"/>
        <w:jc w:val="both"/>
      </w:pPr>
      <w:r>
        <w:t>См. текст абзаца десятого</w:t>
      </w:r>
    </w:p>
    <w:p w:rsidR="00950070" w:rsidRDefault="00950070" w:rsidP="007A1835">
      <w:pPr>
        <w:spacing w:after="0"/>
        <w:jc w:val="both"/>
      </w:pPr>
      <w:r>
        <w:t>Информация об изменениях:</w:t>
      </w:r>
    </w:p>
    <w:p w:rsidR="00950070" w:rsidRDefault="00950070" w:rsidP="007A1835">
      <w:pPr>
        <w:spacing w:after="0"/>
        <w:jc w:val="both"/>
      </w:pPr>
      <w:r>
        <w:t>Постановлением Правительства РФ от 21 августа 2012 г. N 842 в пункт 33 внесены изменения</w:t>
      </w:r>
    </w:p>
    <w:p w:rsidR="00950070" w:rsidRDefault="00950070" w:rsidP="007A1835">
      <w:pPr>
        <w:spacing w:after="0"/>
        <w:jc w:val="both"/>
      </w:pPr>
      <w:r>
        <w:t xml:space="preserve">33. Товары до их подачи в торговый зал или иное место продажи должны быть освобождены от тары, оберточных и </w:t>
      </w:r>
      <w:proofErr w:type="spellStart"/>
      <w:r>
        <w:t>увязочных</w:t>
      </w:r>
      <w:proofErr w:type="spellEnd"/>
      <w: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950070" w:rsidRDefault="00950070" w:rsidP="009269A7">
      <w:pPr>
        <w:spacing w:after="0"/>
        <w:ind w:firstLine="708"/>
        <w:jc w:val="both"/>
      </w:pPr>
      <w:r>
        <w:t>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порядке ветеринарного свидетельства (справки) установленного образца, которое должно быть предъявлено покупателю по его требованию.</w:t>
      </w:r>
    </w:p>
    <w:p w:rsidR="00950070" w:rsidRDefault="00950070" w:rsidP="009269A7">
      <w:pPr>
        <w:spacing w:after="0"/>
        <w:ind w:firstLine="708"/>
        <w:jc w:val="both"/>
      </w:pPr>
      <w:proofErr w:type="gramStart"/>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roofErr w:type="gramEnd"/>
    </w:p>
    <w:p w:rsidR="00950070" w:rsidRDefault="00950070" w:rsidP="009269A7">
      <w:pPr>
        <w:spacing w:after="0"/>
        <w:jc w:val="both"/>
      </w:pPr>
      <w:r>
        <w:t xml:space="preserve">34. В случае предпродажного </w:t>
      </w:r>
      <w:proofErr w:type="spellStart"/>
      <w:r>
        <w:t>фасования</w:t>
      </w:r>
      <w:proofErr w:type="spellEnd"/>
      <w: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950070" w:rsidRDefault="00950070" w:rsidP="009269A7">
      <w:pPr>
        <w:spacing w:after="0"/>
        <w:ind w:firstLine="708"/>
        <w:jc w:val="both"/>
      </w:pPr>
      <w:r>
        <w:t xml:space="preserve">На расфасованном товаре указывается его наименование, вес, цена за килограмм, стоимость отвеса, дата </w:t>
      </w:r>
      <w:proofErr w:type="spellStart"/>
      <w:r>
        <w:t>фасования</w:t>
      </w:r>
      <w:proofErr w:type="spellEnd"/>
      <w:r>
        <w:t>, срок годности, номер или фамилия весовщика.</w:t>
      </w:r>
    </w:p>
    <w:p w:rsidR="00950070" w:rsidRDefault="00950070" w:rsidP="009269A7">
      <w:pPr>
        <w:spacing w:after="0"/>
        <w:ind w:firstLine="708"/>
        <w:jc w:val="both"/>
      </w:pPr>
      <w:r>
        <w:lastRenderedPageBreak/>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950070" w:rsidRDefault="00950070" w:rsidP="009269A7">
      <w:pPr>
        <w:spacing w:after="0"/>
        <w:ind w:firstLine="708"/>
        <w:jc w:val="both"/>
      </w:pPr>
      <w:r>
        <w:t>Не подлежат продаже не</w:t>
      </w:r>
      <w:r w:rsidR="00271293">
        <w:t xml:space="preserve"> </w:t>
      </w:r>
      <w:r>
        <w:t>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порядке.</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в пункт 35 внесены изменения</w:t>
      </w:r>
    </w:p>
    <w:p w:rsidR="00950070" w:rsidRDefault="00950070" w:rsidP="009269A7">
      <w:pPr>
        <w:spacing w:after="0"/>
        <w:jc w:val="both"/>
      </w:pPr>
      <w:r>
        <w:t>35. Развесные продовольственные товары передаются покупателю в упакованном виде без взимания за упаковку дополнительной платы.</w:t>
      </w:r>
    </w:p>
    <w:p w:rsidR="00950070" w:rsidRDefault="00950070" w:rsidP="009269A7">
      <w:pPr>
        <w:spacing w:after="0"/>
        <w:ind w:firstLine="708"/>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950070" w:rsidRDefault="00950070" w:rsidP="009269A7">
      <w:pPr>
        <w:spacing w:after="0"/>
        <w:jc w:val="both"/>
      </w:pPr>
      <w:r>
        <w:t>36. Цена продовольственных товаров, продаваемых вразвес, определяется по весу нетто.</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в пункт 37 внесены изменения</w:t>
      </w:r>
    </w:p>
    <w:p w:rsidR="00950070" w:rsidRDefault="00950070" w:rsidP="009269A7">
      <w:pPr>
        <w:spacing w:after="0"/>
        <w:jc w:val="both"/>
      </w:pPr>
      <w:r>
        <w:t>37. По просьбе покупателя гастрономические товары могут быть проданы ему в нарезанном виде.</w:t>
      </w:r>
    </w:p>
    <w:p w:rsidR="00950070" w:rsidRDefault="00950070" w:rsidP="009269A7">
      <w:pPr>
        <w:spacing w:after="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950070" w:rsidRDefault="00950070" w:rsidP="009269A7">
      <w:pPr>
        <w:spacing w:after="0"/>
        <w:jc w:val="both"/>
      </w:pPr>
      <w:r>
        <w:t>Хлеб и хлебобулочные изделия продаются в местах мелкорозничной торговли только в упакованном виде.</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в пункт 38 внесены изменения</w:t>
      </w:r>
    </w:p>
    <w:p w:rsidR="00950070" w:rsidRDefault="00950070" w:rsidP="007A1835">
      <w:pPr>
        <w:spacing w:after="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950070" w:rsidRPr="009269A7" w:rsidRDefault="00950070" w:rsidP="009269A7">
      <w:pPr>
        <w:spacing w:after="0"/>
        <w:jc w:val="center"/>
        <w:rPr>
          <w:b/>
        </w:rPr>
      </w:pPr>
      <w:r w:rsidRPr="009269A7">
        <w:rPr>
          <w:b/>
        </w:rPr>
        <w:t>III. Особенности продажи текстильных, трикотажных, швейных и меховых товаров и обуви</w:t>
      </w:r>
    </w:p>
    <w:p w:rsidR="00950070" w:rsidRDefault="00950070" w:rsidP="009269A7">
      <w:pPr>
        <w:spacing w:after="0"/>
        <w:jc w:val="both"/>
      </w:pPr>
      <w:r>
        <w:t xml:space="preserve">39. </w:t>
      </w:r>
      <w:proofErr w:type="gramStart"/>
      <w: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t xml:space="preserve"> при необходимости чистку и </w:t>
      </w:r>
      <w:proofErr w:type="spellStart"/>
      <w:r>
        <w:t>отутюживание</w:t>
      </w:r>
      <w:proofErr w:type="spellEnd"/>
      <w:r>
        <w:t xml:space="preserve"> изделий и их мелкий ремонт.</w:t>
      </w:r>
    </w:p>
    <w:p w:rsidR="00950070" w:rsidRDefault="00950070" w:rsidP="009269A7">
      <w:pPr>
        <w:spacing w:after="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950070" w:rsidRDefault="00950070" w:rsidP="009269A7">
      <w:pPr>
        <w:spacing w:after="0"/>
        <w:ind w:firstLine="708"/>
        <w:jc w:val="both"/>
      </w:pPr>
      <w:r>
        <w:t>Трикотажные, швейные, меховые товары и обувь для мужчин, женщин и детей должны размещаться в торговом зале отдельно.</w:t>
      </w:r>
    </w:p>
    <w:p w:rsidR="00950070" w:rsidRDefault="00950070" w:rsidP="009269A7">
      <w:pPr>
        <w:spacing w:after="0"/>
        <w:ind w:firstLine="708"/>
        <w:jc w:val="both"/>
      </w:pPr>
      <w:r>
        <w:t>Ткани группируются по видам и роду волокна, из которого они изготовлены, меховые товары - по видам меха.</w:t>
      </w:r>
    </w:p>
    <w:p w:rsidR="00950070" w:rsidRDefault="00950070" w:rsidP="009269A7">
      <w:pPr>
        <w:spacing w:after="0"/>
        <w:ind w:firstLine="708"/>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950070" w:rsidRDefault="00950070" w:rsidP="009269A7">
      <w:pPr>
        <w:spacing w:after="0"/>
        <w:jc w:val="both"/>
      </w:pPr>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950070" w:rsidRDefault="00950070" w:rsidP="009269A7">
      <w:pPr>
        <w:spacing w:after="0"/>
        <w:jc w:val="both"/>
      </w:pPr>
      <w:r>
        <w:lastRenderedPageBreak/>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t>банкетками</w:t>
      </w:r>
      <w:proofErr w:type="spellEnd"/>
      <w:r>
        <w:t xml:space="preserve"> или скамейками, подставками.</w:t>
      </w:r>
    </w:p>
    <w:p w:rsidR="00950070" w:rsidRDefault="00950070" w:rsidP="009269A7">
      <w:pPr>
        <w:spacing w:after="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950070" w:rsidRDefault="00950070" w:rsidP="009269A7">
      <w:pPr>
        <w:spacing w:after="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950070" w:rsidRDefault="00950070" w:rsidP="009269A7">
      <w:pPr>
        <w:spacing w:after="0"/>
        <w:jc w:val="both"/>
      </w:pPr>
      <w:r>
        <w:t>Запрещается добавление к покупке отрезной ткани, а также продажа кусков ткани с фабричным ярлыком и клеймом (</w:t>
      </w:r>
      <w:proofErr w:type="spellStart"/>
      <w:r>
        <w:t>хазовых</w:t>
      </w:r>
      <w:proofErr w:type="spellEnd"/>
      <w:r>
        <w:t xml:space="preserve"> концов), если нарушена фабричная отделка и клеймо поставлено не с изнаночной стороны.</w:t>
      </w:r>
    </w:p>
    <w:p w:rsidR="00950070" w:rsidRDefault="00950070" w:rsidP="009269A7">
      <w:pPr>
        <w:spacing w:after="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950070" w:rsidRDefault="00950070" w:rsidP="009269A7">
      <w:pPr>
        <w:spacing w:after="0"/>
        <w:jc w:val="both"/>
      </w:pPr>
      <w:r>
        <w:t>45. Ткани, одежда, меховые товары и обувь передаются покупателю в упакованном виде без взимания за упаковку дополнительной платы.</w:t>
      </w:r>
    </w:p>
    <w:p w:rsidR="00950070" w:rsidRDefault="00950070" w:rsidP="009269A7">
      <w:pPr>
        <w:spacing w:after="0"/>
        <w:jc w:val="both"/>
      </w:pPr>
      <w:r>
        <w:t>Информация об изменениях:</w:t>
      </w:r>
      <w:r w:rsidR="007A1835">
        <w:t xml:space="preserve"> </w:t>
      </w:r>
      <w:r>
        <w:t>Постановлением Правительства РФ от 4 октября 2012 г. N 1007 пункт 46 изложен в новой редакции</w:t>
      </w:r>
    </w:p>
    <w:p w:rsidR="00950070" w:rsidRDefault="00950070" w:rsidP="009269A7">
      <w:pPr>
        <w:spacing w:after="0"/>
        <w:jc w:val="both"/>
      </w:pPr>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950070" w:rsidRPr="007A1835" w:rsidRDefault="00950070" w:rsidP="007A1835">
      <w:pPr>
        <w:spacing w:after="0"/>
        <w:jc w:val="center"/>
        <w:rPr>
          <w:b/>
        </w:rPr>
      </w:pPr>
      <w:r w:rsidRPr="007A1835">
        <w:rPr>
          <w:b/>
        </w:rPr>
        <w:t>IV. Особенности продажи технически сложных товаров бытового назначения</w:t>
      </w:r>
    </w:p>
    <w:p w:rsidR="00950070" w:rsidRDefault="00950070" w:rsidP="009269A7">
      <w:pPr>
        <w:spacing w:after="0"/>
        <w:jc w:val="both"/>
      </w:pPr>
      <w:r>
        <w:t xml:space="preserve">47. </w:t>
      </w:r>
      <w:proofErr w:type="gramStart"/>
      <w:r>
        <w:t>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950070" w:rsidRDefault="00950070" w:rsidP="009269A7">
      <w:pPr>
        <w:spacing w:after="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950070" w:rsidRDefault="00950070" w:rsidP="009269A7">
      <w:pPr>
        <w:spacing w:after="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950070" w:rsidRDefault="00950070" w:rsidP="009269A7">
      <w:pPr>
        <w:spacing w:after="0"/>
        <w:jc w:val="both"/>
      </w:pPr>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в пункт 51 внесены изменения</w:t>
      </w:r>
    </w:p>
    <w:p w:rsidR="00950070" w:rsidRDefault="00950070" w:rsidP="009269A7">
      <w:pPr>
        <w:spacing w:after="0"/>
        <w:jc w:val="both"/>
      </w:pPr>
      <w:r>
        <w:lastRenderedPageBreak/>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950070" w:rsidRDefault="00950070" w:rsidP="007A1835">
      <w:pPr>
        <w:spacing w:after="0"/>
        <w:ind w:firstLine="708"/>
        <w:jc w:val="both"/>
      </w:pPr>
      <w:r>
        <w:t>В случае, предусмотренном пунктом 46 настоящих Правил, вместе с товаром покупателю передается также товарный чек, содержащий указанные в этом пункте сведения.</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в пункт 52 внесены изменения</w:t>
      </w:r>
    </w:p>
    <w:p w:rsidR="00950070" w:rsidRDefault="00950070" w:rsidP="009269A7">
      <w:pPr>
        <w:spacing w:after="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950070" w:rsidRDefault="00950070" w:rsidP="007A1835">
      <w:pPr>
        <w:spacing w:after="0"/>
        <w:ind w:firstLine="708"/>
        <w:jc w:val="both"/>
      </w:pPr>
      <w:r>
        <w:t>Информацию об организациях, выполняющих указанные работы, продавец обязан довести до сведения покупателя при продаже товаров.</w:t>
      </w:r>
    </w:p>
    <w:p w:rsidR="00950070" w:rsidRDefault="00950070" w:rsidP="007A1835">
      <w:pPr>
        <w:spacing w:after="0"/>
        <w:ind w:firstLine="708"/>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950070" w:rsidRPr="007A1835" w:rsidRDefault="00950070" w:rsidP="007A1835">
      <w:pPr>
        <w:spacing w:after="0"/>
        <w:jc w:val="center"/>
        <w:rPr>
          <w:b/>
        </w:rPr>
      </w:pPr>
      <w:r w:rsidRPr="007A1835">
        <w:rPr>
          <w:b/>
        </w:rPr>
        <w:t>V. Особенности продажи парфюмерно-косметических товаров</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в пункт 53 внесены изменения</w:t>
      </w:r>
    </w:p>
    <w:p w:rsidR="00950070" w:rsidRDefault="00950070" w:rsidP="009269A7">
      <w:pPr>
        <w:spacing w:after="0"/>
        <w:jc w:val="both"/>
      </w:pPr>
      <w:r>
        <w:t>См. текст пункта в предыдущей редакции</w:t>
      </w:r>
    </w:p>
    <w:p w:rsidR="00950070" w:rsidRDefault="00950070" w:rsidP="009269A7">
      <w:pPr>
        <w:spacing w:after="0"/>
        <w:jc w:val="both"/>
      </w:pPr>
      <w:r>
        <w:t xml:space="preserve">53. </w:t>
      </w:r>
      <w:proofErr w:type="gramStart"/>
      <w:r>
        <w:t>Информация о парфюмерно-косметических товарах помимо сведений, указанных в пунктах 11 и 12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950070" w:rsidRDefault="00950070" w:rsidP="009269A7">
      <w:pPr>
        <w:spacing w:after="0"/>
        <w:jc w:val="both"/>
      </w:pPr>
      <w:r>
        <w:t>Абзац второй утратил силу.</w:t>
      </w:r>
    </w:p>
    <w:p w:rsidR="00950070" w:rsidRDefault="00950070" w:rsidP="009269A7">
      <w:pPr>
        <w:spacing w:after="0"/>
        <w:jc w:val="both"/>
      </w:pPr>
      <w:r>
        <w:t>Информация об изменениях:</w:t>
      </w:r>
    </w:p>
    <w:p w:rsidR="00950070" w:rsidRDefault="00950070" w:rsidP="009269A7">
      <w:pPr>
        <w:spacing w:after="0"/>
        <w:jc w:val="both"/>
      </w:pPr>
      <w:r>
        <w:t>См. текст абзаца второго</w:t>
      </w:r>
    </w:p>
    <w:p w:rsidR="00950070" w:rsidRDefault="00950070" w:rsidP="009269A7">
      <w:pPr>
        <w:spacing w:after="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950070" w:rsidRDefault="00950070" w:rsidP="009269A7">
      <w:pPr>
        <w:spacing w:after="0"/>
        <w:jc w:val="both"/>
      </w:pPr>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950070" w:rsidRDefault="00950070" w:rsidP="009269A7">
      <w:pPr>
        <w:spacing w:after="0"/>
        <w:jc w:val="both"/>
      </w:pPr>
      <w:r>
        <w:t xml:space="preserve">56. При передаче товаров в упаковке с целлофановой оберткой или фирменной лентой покупателю должно быть </w:t>
      </w:r>
      <w:proofErr w:type="gramStart"/>
      <w:r>
        <w:t>предложено</w:t>
      </w:r>
      <w:proofErr w:type="gramEnd"/>
      <w: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950070" w:rsidRPr="007A1835" w:rsidRDefault="00950070" w:rsidP="007A1835">
      <w:pPr>
        <w:spacing w:after="0"/>
        <w:jc w:val="center"/>
        <w:rPr>
          <w:b/>
        </w:rPr>
      </w:pPr>
      <w:r w:rsidRPr="007A1835">
        <w:rPr>
          <w:b/>
        </w:rPr>
        <w:t xml:space="preserve">VI. Особенности продажи автомобилей, </w:t>
      </w:r>
      <w:proofErr w:type="spellStart"/>
      <w:r w:rsidRPr="007A1835">
        <w:rPr>
          <w:b/>
        </w:rPr>
        <w:t>мототехники</w:t>
      </w:r>
      <w:proofErr w:type="spellEnd"/>
      <w:r w:rsidRPr="007A1835">
        <w:rPr>
          <w:b/>
        </w:rPr>
        <w:t>, прицепов и номерных агрегатов</w:t>
      </w:r>
    </w:p>
    <w:p w:rsidR="00950070" w:rsidRDefault="00950070" w:rsidP="009269A7">
      <w:pPr>
        <w:spacing w:after="0"/>
        <w:jc w:val="both"/>
      </w:pPr>
      <w:r>
        <w:t xml:space="preserve">57. Автомобили, мотоциклы и другие виды </w:t>
      </w:r>
      <w:proofErr w:type="spellStart"/>
      <w:r>
        <w:t>мототехники</w:t>
      </w:r>
      <w:proofErr w:type="spellEnd"/>
      <w:r>
        <w:t xml:space="preserve">, прицепы и номерные агрегаты к ним должны пройти предпродажную подготовку, виды и объемы которой определяются </w:t>
      </w:r>
      <w:r>
        <w:lastRenderedPageBreak/>
        <w:t>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950070" w:rsidRDefault="00950070" w:rsidP="009269A7">
      <w:pPr>
        <w:spacing w:after="0"/>
        <w:jc w:val="both"/>
      </w:pPr>
      <w:r>
        <w:t>58. При демонстрации предлагаемого к продаже товара обеспечивается свободный доступ к нему покупателя.</w:t>
      </w:r>
    </w:p>
    <w:p w:rsidR="00950070" w:rsidRDefault="00950070" w:rsidP="009269A7">
      <w:pPr>
        <w:spacing w:after="0"/>
        <w:jc w:val="both"/>
      </w:pPr>
      <w:r>
        <w:t xml:space="preserve">59. </w:t>
      </w:r>
      <w:proofErr w:type="gramStart"/>
      <w:r>
        <w:t>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порядке.</w:t>
      </w:r>
      <w:proofErr w:type="gramEnd"/>
    </w:p>
    <w:p w:rsidR="00950070" w:rsidRDefault="00950070" w:rsidP="007A1835">
      <w:pPr>
        <w:spacing w:after="0"/>
        <w:ind w:firstLine="708"/>
        <w:jc w:val="both"/>
      </w:pPr>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950070" w:rsidRDefault="00950070" w:rsidP="009269A7">
      <w:pPr>
        <w:spacing w:after="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950070" w:rsidRDefault="00950070" w:rsidP="009269A7">
      <w:pPr>
        <w:spacing w:after="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950070" w:rsidRPr="007A1835" w:rsidRDefault="00950070" w:rsidP="007A1835">
      <w:pPr>
        <w:spacing w:after="0"/>
        <w:jc w:val="center"/>
        <w:rPr>
          <w:b/>
        </w:rPr>
      </w:pPr>
      <w:r w:rsidRPr="007A1835">
        <w:rPr>
          <w:b/>
        </w:rPr>
        <w:t>VII. Особенности продажи изделий из драгоценных металлов и драгоценных камней</w:t>
      </w:r>
    </w:p>
    <w:p w:rsidR="00950070" w:rsidRDefault="00950070" w:rsidP="009269A7">
      <w:pPr>
        <w:spacing w:after="0"/>
        <w:jc w:val="both"/>
      </w:pPr>
      <w:r>
        <w:t>ГАРАНТ:</w:t>
      </w:r>
    </w:p>
    <w:p w:rsidR="00950070" w:rsidRDefault="00950070" w:rsidP="009269A7">
      <w:pPr>
        <w:spacing w:after="0"/>
        <w:jc w:val="both"/>
      </w:pPr>
      <w:proofErr w:type="gramStart"/>
      <w:r>
        <w:t xml:space="preserve">См. Положение о порядке отнесения изделий, содержащих драгоценные металлы, к ювелирным, утвержденное приказом </w:t>
      </w:r>
      <w:proofErr w:type="spellStart"/>
      <w:r>
        <w:t>Роскомдрагмета</w:t>
      </w:r>
      <w:proofErr w:type="spellEnd"/>
      <w:r>
        <w:t xml:space="preserve"> от 30 октября 1996 г. N 146</w:t>
      </w:r>
      <w:proofErr w:type="gramEnd"/>
    </w:p>
    <w:p w:rsidR="00950070" w:rsidRDefault="00950070" w:rsidP="009269A7">
      <w:pPr>
        <w:spacing w:after="0"/>
        <w:jc w:val="both"/>
      </w:pPr>
      <w:r>
        <w:t xml:space="preserve">61. </w:t>
      </w:r>
      <w:proofErr w:type="gramStart"/>
      <w:r>
        <w:t>Продажа изделий, изготовленных из драгоценных металлов (золото, серебро, платина, палладий) и их сплавов с использованием различных видов художественной обработки, со вставками из драгоценных (бриллианты, сапфиры, рубины, изумруды, александриты и жемчуг), полудрагоценных, поделочных камней и других материалов природного или искусственного происхождения или без них, применяемых в качестве различных украшений, предметов быта, культа и (или) для декоративных целей, выполнения ритуалов и обрядов</w:t>
      </w:r>
      <w:proofErr w:type="gramEnd"/>
      <w:r>
        <w:t xml:space="preserve">, </w:t>
      </w:r>
      <w:proofErr w:type="gramStart"/>
      <w:r>
        <w:t>а также изготовленных из драгоценных металлов памятных, юбилейных и других знаков и медалей, кроме памятных монет, прошедших эмиссию, и государственных наград, статут которых определен в соответствии с законодательством Российской Федерации, как произведенных в Российской Федерации, так и ввезенных на ее территорию, подлежащих клеймению в порядке, установленном законодательством Российской Федерации, осуществляется только при наличии на этих изделиях оттисков государственных пробирных клейм</w:t>
      </w:r>
      <w:proofErr w:type="gramEnd"/>
      <w:r>
        <w:t xml:space="preserve"> Российской Федерации, а также оттисков </w:t>
      </w:r>
      <w:proofErr w:type="spellStart"/>
      <w:r>
        <w:t>именников</w:t>
      </w:r>
      <w:proofErr w:type="spellEnd"/>
      <w:r>
        <w:t xml:space="preserve"> изготовителей (для изделий российского производства).</w:t>
      </w:r>
    </w:p>
    <w:p w:rsidR="00950070" w:rsidRDefault="00950070" w:rsidP="007A1835">
      <w:pPr>
        <w:spacing w:after="0"/>
        <w:ind w:firstLine="708"/>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камень или набор (партию) продаваемых камней.</w:t>
      </w:r>
    </w:p>
    <w:p w:rsidR="00950070" w:rsidRDefault="00950070" w:rsidP="009269A7">
      <w:pPr>
        <w:spacing w:after="0"/>
        <w:jc w:val="both"/>
      </w:pPr>
      <w:r>
        <w:t xml:space="preserve">62. </w:t>
      </w:r>
      <w:proofErr w:type="gramStart"/>
      <w:r>
        <w:t>Информация о предлагаемых к продаже изделиях из драгоценных металлов и драгоценных камней помимо сведений, указанных в пунктах 11 и 12 настоящих Правил, должна содержать сведения об установленных в Российской Федерации пробах для этих изделий, извлечения из стандартов о порядке клеймения изделий и сертификации ограненных природных драгоценных камней, изображения государственных пробирных клейм Российской Федерации.</w:t>
      </w:r>
      <w:proofErr w:type="gramEnd"/>
    </w:p>
    <w:p w:rsidR="00950070" w:rsidRDefault="00950070" w:rsidP="009269A7">
      <w:pPr>
        <w:spacing w:after="0"/>
        <w:jc w:val="both"/>
      </w:pPr>
      <w:r>
        <w:t xml:space="preserve">63. Изделия из драгоценных металлов и драгоценных камней до подачи в торговый зал должны пройти предпродажную подготовку, которая включает: осмотр и разбраковку изделий; проверку наличия на них оттисков государственного пробирного клейма Российской Федерации и </w:t>
      </w:r>
      <w:proofErr w:type="spellStart"/>
      <w:r>
        <w:t>именника</w:t>
      </w:r>
      <w:proofErr w:type="spellEnd"/>
      <w:r>
        <w:t xml:space="preserve"> </w:t>
      </w:r>
      <w:r>
        <w:lastRenderedPageBreak/>
        <w:t>изготовителя (для изделий российского производства) или сертификатов, а также сохранности пломб и ярлыков; сортировку по размерам.</w:t>
      </w:r>
    </w:p>
    <w:p w:rsidR="00950070" w:rsidRDefault="00950070" w:rsidP="009269A7">
      <w:pPr>
        <w:spacing w:after="0"/>
        <w:jc w:val="both"/>
      </w:pPr>
      <w:r>
        <w:t xml:space="preserve">64. </w:t>
      </w:r>
      <w:proofErr w:type="gramStart"/>
      <w:r>
        <w:t>Изделия из драгоценных металлов 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из драгоценных камней, цены изделия (цены за 1 грамм изделия без вставок из драгоценных камней и при необходимости - из серебра).</w:t>
      </w:r>
      <w:proofErr w:type="gramEnd"/>
    </w:p>
    <w:p w:rsidR="00950070" w:rsidRDefault="00950070" w:rsidP="009269A7">
      <w:pPr>
        <w:spacing w:after="0"/>
        <w:jc w:val="both"/>
      </w:pPr>
      <w:r>
        <w:t>65. Изделия из драгоценных металлов и драгоценных камней, а также ограненные природные драгоценные камни должны иметь индивидуальную упаковку.</w:t>
      </w:r>
    </w:p>
    <w:p w:rsidR="00950070" w:rsidRDefault="00950070" w:rsidP="009269A7">
      <w:pPr>
        <w:spacing w:after="0"/>
        <w:jc w:val="both"/>
      </w:pPr>
      <w: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Российской Федерации и его качество, оттиска </w:t>
      </w:r>
      <w:proofErr w:type="spellStart"/>
      <w:r>
        <w:t>именника</w:t>
      </w:r>
      <w:proofErr w:type="spellEnd"/>
      <w:r>
        <w:t xml:space="preserve"> изготовителя (для изделий российского производства), а также сертификата на ограненный природный драгоценный камень.</w:t>
      </w:r>
    </w:p>
    <w:p w:rsidR="007A1835" w:rsidRDefault="00950070" w:rsidP="009269A7">
      <w:pPr>
        <w:spacing w:after="0"/>
        <w:jc w:val="both"/>
      </w:pPr>
      <w:r>
        <w:t>67. По требованию покупателя в его присутствии проводится взвешивание приобретенного изделия из драгоценных металлов 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950070" w:rsidRDefault="00950070" w:rsidP="009269A7">
      <w:pPr>
        <w:spacing w:after="0"/>
        <w:jc w:val="both"/>
      </w:pPr>
      <w:r>
        <w:t>68. В случае, когда в целях проверки правильности маркировки изделия, в том числе веса, требуется снятие ярлыка, составляется акт с последующим указанием номера акта на ярлыке-дубликате магазина. Ярлык изготовителя сохраняется и навешивается на изделие вместе с дубликатом.</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пункт 69 изложен в новой редакции</w:t>
      </w:r>
    </w:p>
    <w:p w:rsidR="00950070" w:rsidRDefault="00950070" w:rsidP="009269A7">
      <w:pPr>
        <w:spacing w:after="0"/>
        <w:jc w:val="both"/>
      </w:pPr>
      <w: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950070" w:rsidRPr="007A1835" w:rsidRDefault="00950070" w:rsidP="007A1835">
      <w:pPr>
        <w:spacing w:after="0"/>
        <w:jc w:val="center"/>
        <w:rPr>
          <w:b/>
        </w:rPr>
      </w:pPr>
      <w:r w:rsidRPr="007A1835">
        <w:rPr>
          <w:b/>
        </w:rPr>
        <w:t>VIII. Особенности продажи лекарственных препаратов и изделий медицинского назначения</w:t>
      </w:r>
    </w:p>
    <w:p w:rsidR="00950070" w:rsidRDefault="00950070" w:rsidP="009269A7">
      <w:pPr>
        <w:spacing w:after="0"/>
        <w:jc w:val="both"/>
      </w:pPr>
      <w:r>
        <w:t>ГАРАНТ:</w:t>
      </w:r>
    </w:p>
    <w:p w:rsidR="00950070" w:rsidRDefault="00950070" w:rsidP="009269A7">
      <w:pPr>
        <w:spacing w:after="0"/>
        <w:jc w:val="both"/>
      </w:pPr>
      <w:r>
        <w:t xml:space="preserve">О правилах оптовой и розничной торговли лекарственными средствами </w:t>
      </w:r>
      <w:proofErr w:type="gramStart"/>
      <w:r>
        <w:t>см</w:t>
      </w:r>
      <w:proofErr w:type="gramEnd"/>
      <w:r>
        <w:t>. Федеральный закон от 12 апреля 2010 г. N 61-ФЗ</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в пункт 70 внесены изменения</w:t>
      </w:r>
    </w:p>
    <w:p w:rsidR="00950070" w:rsidRDefault="00950070" w:rsidP="009269A7">
      <w:pPr>
        <w:spacing w:after="0"/>
        <w:jc w:val="both"/>
      </w:pPr>
      <w:r>
        <w:t>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законом "Об обращении лекарственных средств" и с учетом особенностей, определенных настоящими Правилами.</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в пункт 71 внесены изменения</w:t>
      </w:r>
    </w:p>
    <w:p w:rsidR="00950070" w:rsidRDefault="00950070" w:rsidP="009269A7">
      <w:pPr>
        <w:spacing w:after="0"/>
        <w:jc w:val="both"/>
      </w:pPr>
      <w:r>
        <w:t xml:space="preserve">71. </w:t>
      </w:r>
      <w:proofErr w:type="gramStart"/>
      <w:r>
        <w:t>Информация о лекарственных препаратах помимо сведений, указанных в пунктах 11 и 12 настоящих Правил, а также предусмотренных статьей 46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950070" w:rsidRDefault="00950070" w:rsidP="009269A7">
      <w:pPr>
        <w:spacing w:after="0"/>
        <w:jc w:val="both"/>
      </w:pPr>
      <w:r>
        <w:lastRenderedPageBreak/>
        <w:t>ГАРАНТ:</w:t>
      </w:r>
    </w:p>
    <w:p w:rsidR="00950070" w:rsidRDefault="00950070" w:rsidP="009269A7">
      <w:pPr>
        <w:spacing w:after="0"/>
        <w:jc w:val="both"/>
      </w:pPr>
      <w:r>
        <w:t>См. также Отраслевой стандарт ОСТ 91500.05.0002-2001 "Государственный информационный стандарт лекарственного средства. Основные положения", утвержденный приказом Минздрава РФ от 26 марта 2001 г. N 88</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в пункт 72 внесены изменения</w:t>
      </w:r>
    </w:p>
    <w:p w:rsidR="00950070" w:rsidRDefault="00950070" w:rsidP="009269A7">
      <w:pPr>
        <w:spacing w:after="0"/>
        <w:jc w:val="both"/>
      </w:pPr>
      <w:r>
        <w:t xml:space="preserve">72. </w:t>
      </w:r>
      <w:proofErr w:type="gramStart"/>
      <w:r>
        <w:t xml:space="preserve">Информация об изделиях медицинского назначения (изделиях медицинской техники, включая инструменты, оборудование, приборы и аппараты медицинские, изделия медицинские из резины, текстиля, стекла, полимерных и других материалов, и запасных частях к ним, предназначенных для профилактики, диагностики, лечения заболеваний в домашних условиях, реабилитации и ухода за больными; оправах для </w:t>
      </w:r>
      <w:proofErr w:type="spellStart"/>
      <w:r>
        <w:t>коррегирующих</w:t>
      </w:r>
      <w:proofErr w:type="spellEnd"/>
      <w:r>
        <w:t xml:space="preserve"> очков и линзах для коррекции зрения;</w:t>
      </w:r>
      <w:proofErr w:type="gramEnd"/>
      <w:r>
        <w:t xml:space="preserve"> </w:t>
      </w:r>
      <w:proofErr w:type="gramStart"/>
      <w:r>
        <w:t>изделиях</w:t>
      </w:r>
      <w:proofErr w:type="gramEnd"/>
      <w:r>
        <w:t xml:space="preserve"> </w:t>
      </w:r>
      <w:proofErr w:type="spellStart"/>
      <w:r>
        <w:t>протезноортопедических</w:t>
      </w:r>
      <w:proofErr w:type="spellEnd"/>
      <w:r>
        <w:t xml:space="preserve"> и запасных частях к ним; наборах реагентов и средств для диагностики; </w:t>
      </w:r>
      <w:proofErr w:type="gramStart"/>
      <w:r>
        <w:t>домашних (автомобильных) аптечных комплектах (наборах) и прочих медицинских материалах и средствах) помимо сведений, указанных в пунктах 11 и 12 настоящих Правил, должна содержать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w:t>
      </w:r>
      <w:proofErr w:type="gramEnd"/>
      <w:r>
        <w:t xml:space="preserve"> и </w:t>
      </w:r>
      <w:proofErr w:type="gramStart"/>
      <w:r>
        <w:t>условиях</w:t>
      </w:r>
      <w:proofErr w:type="gramEnd"/>
      <w:r>
        <w:t xml:space="preserve"> применения, действии и оказываемом эффекте, ограничениях (противопоказаниях) для применения.</w:t>
      </w:r>
    </w:p>
    <w:p w:rsidR="00950070" w:rsidRDefault="00950070" w:rsidP="009269A7">
      <w:pPr>
        <w:spacing w:after="0"/>
        <w:jc w:val="both"/>
      </w:pPr>
      <w:r>
        <w:t>73. Продавец должен предоставить покупателю информацию о правилах отпуска лекарственных препаратов и изделий медицинского назначения.</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в пункт 74 внесены изменения</w:t>
      </w:r>
    </w:p>
    <w:p w:rsidR="00950070" w:rsidRDefault="00950070" w:rsidP="009269A7">
      <w:pPr>
        <w:spacing w:after="0"/>
        <w:jc w:val="both"/>
      </w:pPr>
      <w:r>
        <w:t>74. Продавец обязан обеспечить продажу лекарственных препаратов минимального ассортимента, необходимых для оказания медицинской помощи, перечень которых устанавливается Министерством здравоохранения Российской Федерации.</w:t>
      </w:r>
    </w:p>
    <w:p w:rsidR="00950070" w:rsidRDefault="00950070" w:rsidP="009269A7">
      <w:pPr>
        <w:spacing w:after="0"/>
        <w:jc w:val="both"/>
      </w:pPr>
      <w:r>
        <w:t>75. Лекарственные препараты и изделия медицинского назначения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950070" w:rsidRDefault="00950070" w:rsidP="009269A7">
      <w:pPr>
        <w:spacing w:after="0"/>
        <w:jc w:val="both"/>
      </w:pPr>
      <w:r>
        <w:t>Предпродажная подготовка изделий медицинской техники включает при необходимости также удаление заводской смазки, проверку комплектности, сборку и наладку.</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в пункт 76 внесены изменения</w:t>
      </w:r>
    </w:p>
    <w:p w:rsidR="00950070" w:rsidRDefault="00950070" w:rsidP="009269A7">
      <w:pPr>
        <w:spacing w:after="0"/>
        <w:jc w:val="both"/>
      </w:pPr>
      <w:r>
        <w:t>76. Продажа лекарственных препаратов производится на основании предъявляемых покупателями рецептов врачей, оформленных в установленном порядке, а также без рецептов в соответствии с инструкцией по применению лекарственных препаратов.</w:t>
      </w:r>
    </w:p>
    <w:p w:rsidR="00950070" w:rsidRDefault="00950070" w:rsidP="009269A7">
      <w:pPr>
        <w:spacing w:after="0"/>
        <w:jc w:val="both"/>
      </w:pPr>
      <w:r>
        <w:t>77. Утратил силу.</w:t>
      </w:r>
    </w:p>
    <w:p w:rsidR="00950070" w:rsidRDefault="00950070" w:rsidP="009269A7">
      <w:pPr>
        <w:spacing w:after="0"/>
        <w:jc w:val="both"/>
      </w:pPr>
      <w:r>
        <w:t>Информация об изменениях:</w:t>
      </w:r>
    </w:p>
    <w:p w:rsidR="00950070" w:rsidRDefault="00950070" w:rsidP="007A1835">
      <w:pPr>
        <w:spacing w:after="0"/>
        <w:jc w:val="both"/>
      </w:pPr>
      <w:r>
        <w:t>См. текст пункта 77</w:t>
      </w:r>
    </w:p>
    <w:p w:rsidR="00950070" w:rsidRPr="007A1835" w:rsidRDefault="00950070" w:rsidP="007A1835">
      <w:pPr>
        <w:spacing w:after="0"/>
        <w:jc w:val="center"/>
        <w:rPr>
          <w:b/>
        </w:rPr>
      </w:pPr>
      <w:r w:rsidRPr="007A1835">
        <w:rPr>
          <w:b/>
        </w:rPr>
        <w:t>IX. Особенности продажи животных и растений</w:t>
      </w:r>
    </w:p>
    <w:p w:rsidR="00950070" w:rsidRDefault="00950070" w:rsidP="009269A7">
      <w:pPr>
        <w:spacing w:after="0"/>
        <w:jc w:val="both"/>
      </w:pPr>
      <w:r>
        <w:t>78. Информация о животных и растениях, предлагаемых к продаже, помимо сведений, указанных в пункте 11 настоящих Правил, должна содержать их видовое название, сведения об особенностях содержания и разведения.</w:t>
      </w:r>
    </w:p>
    <w:p w:rsidR="00950070" w:rsidRDefault="00950070" w:rsidP="009269A7">
      <w:pPr>
        <w:spacing w:after="0"/>
        <w:jc w:val="both"/>
      </w:pPr>
      <w:r>
        <w:t>Продавец также должен предоставить информацию о:</w:t>
      </w:r>
    </w:p>
    <w:p w:rsidR="00950070" w:rsidRDefault="00950070" w:rsidP="009269A7">
      <w:pPr>
        <w:spacing w:after="0"/>
        <w:jc w:val="both"/>
      </w:pPr>
      <w:proofErr w:type="gramStart"/>
      <w:r>
        <w:t>номере</w:t>
      </w:r>
      <w:proofErr w:type="gramEnd"/>
      <w: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порядке;</w:t>
      </w:r>
    </w:p>
    <w:p w:rsidR="00950070" w:rsidRDefault="00950070" w:rsidP="009269A7">
      <w:pPr>
        <w:spacing w:after="0"/>
        <w:jc w:val="both"/>
      </w:pPr>
      <w:r>
        <w:lastRenderedPageBreak/>
        <w:t>ГАРАНТ:</w:t>
      </w:r>
    </w:p>
    <w:p w:rsidR="00950070" w:rsidRDefault="00950070" w:rsidP="009269A7">
      <w:pPr>
        <w:spacing w:after="0"/>
        <w:jc w:val="both"/>
      </w:pPr>
      <w:r>
        <w:t>См. Конвенцию по международной торговле видами дикой фауны и флоры, находящимися под угрозой исчезновения (СИТЕС) (Вашингтон, 3 марта 1973 г.)</w:t>
      </w:r>
    </w:p>
    <w:p w:rsidR="00950070" w:rsidRDefault="00950070" w:rsidP="009269A7">
      <w:pPr>
        <w:spacing w:after="0"/>
        <w:jc w:val="both"/>
      </w:pPr>
      <w:proofErr w:type="gramStart"/>
      <w:r>
        <w:t>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 результате</w:t>
      </w:r>
      <w:proofErr w:type="gramEnd"/>
      <w:r>
        <w:t xml:space="preserve"> нарушения указанной Конвенции);</w:t>
      </w:r>
    </w:p>
    <w:p w:rsidR="00950070" w:rsidRDefault="00950070" w:rsidP="009269A7">
      <w:pPr>
        <w:spacing w:after="0"/>
        <w:jc w:val="both"/>
      </w:pPr>
      <w:proofErr w:type="gramStart"/>
      <w:r>
        <w:t>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законодательством Российской Федерации порядке (в отношении диких животных, разведенных в неволе и являющихся частью зоологической коллекции).</w:t>
      </w:r>
      <w:proofErr w:type="gramEnd"/>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в пункт 79 внесены изменения</w:t>
      </w:r>
    </w:p>
    <w:p w:rsidR="00950070" w:rsidRDefault="00950070" w:rsidP="009269A7">
      <w:pPr>
        <w:spacing w:after="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пункт 80 изложен в новой редакции</w:t>
      </w:r>
    </w:p>
    <w:p w:rsidR="00950070" w:rsidRDefault="00950070" w:rsidP="009269A7">
      <w:pPr>
        <w:spacing w:after="0"/>
        <w:jc w:val="both"/>
      </w:pPr>
      <w:r>
        <w:t>См. текст пункта в предыдущей редакции</w:t>
      </w:r>
    </w:p>
    <w:p w:rsidR="00950070" w:rsidRDefault="00950070" w:rsidP="009269A7">
      <w:pPr>
        <w:spacing w:after="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950070" w:rsidRDefault="00950070" w:rsidP="00B75047">
      <w:pPr>
        <w:spacing w:after="0"/>
        <w:ind w:firstLine="708"/>
        <w:jc w:val="both"/>
      </w:pPr>
      <w:r>
        <w:t>Покупателю также передаются сведения о номере и дате одного из документов, указанных в пункте 78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950070" w:rsidRPr="00B75047" w:rsidRDefault="00950070" w:rsidP="00B75047">
      <w:pPr>
        <w:spacing w:after="0"/>
        <w:jc w:val="center"/>
        <w:rPr>
          <w:b/>
        </w:rPr>
      </w:pPr>
      <w:r w:rsidRPr="00B75047">
        <w:rPr>
          <w:b/>
        </w:rPr>
        <w:t>X. Особенности продажи товаров бытовой химии</w:t>
      </w:r>
    </w:p>
    <w:p w:rsidR="00950070" w:rsidRDefault="00950070" w:rsidP="009269A7">
      <w:pPr>
        <w:spacing w:after="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t>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пунктах 11 и 12 настоящих Правил, должна содержать:</w:t>
      </w:r>
      <w:proofErr w:type="gramEnd"/>
    </w:p>
    <w:p w:rsidR="00950070" w:rsidRDefault="00950070" w:rsidP="009269A7">
      <w:pPr>
        <w:spacing w:after="0"/>
        <w:jc w:val="both"/>
      </w:pPr>
      <w:r>
        <w:t>наименование входящих в состав товаров бытовой химии ингредиентов;</w:t>
      </w:r>
    </w:p>
    <w:p w:rsidR="00950070" w:rsidRDefault="00950070" w:rsidP="009269A7">
      <w:pPr>
        <w:spacing w:after="0"/>
        <w:jc w:val="both"/>
      </w:pPr>
      <w:r>
        <w:t>абзац третий утратил силу;</w:t>
      </w:r>
    </w:p>
    <w:p w:rsidR="00950070" w:rsidRDefault="00950070" w:rsidP="009269A7">
      <w:pPr>
        <w:spacing w:after="0"/>
        <w:jc w:val="both"/>
      </w:pPr>
      <w:r>
        <w:t>Информация об изменениях:</w:t>
      </w:r>
    </w:p>
    <w:p w:rsidR="00950070" w:rsidRDefault="00950070" w:rsidP="009269A7">
      <w:pPr>
        <w:spacing w:after="0"/>
        <w:jc w:val="both"/>
      </w:pPr>
      <w:r>
        <w:t>См. текст абзаца третьего</w:t>
      </w:r>
    </w:p>
    <w:p w:rsidR="00950070" w:rsidRDefault="00950070" w:rsidP="009269A7">
      <w:pPr>
        <w:spacing w:after="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950070" w:rsidRDefault="00950070" w:rsidP="009269A7">
      <w:pPr>
        <w:spacing w:after="0"/>
        <w:jc w:val="both"/>
      </w:pPr>
      <w:r>
        <w:lastRenderedPageBreak/>
        <w:t>условия хранения (для товаров, в отношении которых установлены обязательные требования к условиям хранения).</w:t>
      </w:r>
    </w:p>
    <w:p w:rsidR="00950070" w:rsidRDefault="00950070" w:rsidP="009269A7">
      <w:pPr>
        <w:spacing w:after="0"/>
        <w:jc w:val="both"/>
      </w:pPr>
      <w:r>
        <w:t xml:space="preserve">82. </w:t>
      </w:r>
      <w:proofErr w:type="gramStart"/>
      <w: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950070" w:rsidRDefault="00950070" w:rsidP="009269A7">
      <w:pPr>
        <w:spacing w:after="0"/>
        <w:jc w:val="both"/>
      </w:pPr>
      <w: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t>тем</w:t>
      </w:r>
      <w:proofErr w:type="gramEnd"/>
      <w:r>
        <w:t xml:space="preserve"> чтобы обеспечить удобство их выбора.</w:t>
      </w:r>
    </w:p>
    <w:p w:rsidR="00950070" w:rsidRDefault="00950070" w:rsidP="009269A7">
      <w:pPr>
        <w:spacing w:after="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950070" w:rsidRPr="00B75047" w:rsidRDefault="00950070" w:rsidP="00B75047">
      <w:pPr>
        <w:spacing w:after="0"/>
        <w:jc w:val="center"/>
        <w:rPr>
          <w:b/>
        </w:rPr>
      </w:pPr>
      <w:r w:rsidRPr="00B75047">
        <w:rPr>
          <w:b/>
        </w:rPr>
        <w:t xml:space="preserve">XI. Особенности продажи пестицидов и </w:t>
      </w:r>
      <w:proofErr w:type="spellStart"/>
      <w:r w:rsidRPr="00B75047">
        <w:rPr>
          <w:b/>
        </w:rPr>
        <w:t>агрохимикатов</w:t>
      </w:r>
      <w:proofErr w:type="spellEnd"/>
    </w:p>
    <w:p w:rsidR="00950070" w:rsidRDefault="00950070" w:rsidP="009269A7">
      <w:pPr>
        <w:spacing w:after="0"/>
        <w:jc w:val="both"/>
      </w:pPr>
      <w:r>
        <w:t xml:space="preserve">85. </w:t>
      </w:r>
      <w:proofErr w:type="gramStart"/>
      <w:r>
        <w:t xml:space="preserve">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t>агрохимикатов</w:t>
      </w:r>
      <w:proofErr w:type="spellEnd"/>
      <w:r>
        <w:t xml:space="preserve"> (удобрений, в том числе почвенных грунтов, химических </w:t>
      </w:r>
      <w:proofErr w:type="spellStart"/>
      <w:r>
        <w:t>мелиорантов</w:t>
      </w:r>
      <w:proofErr w:type="spellEnd"/>
      <w:r>
        <w:t xml:space="preserve"> и кормовых добавок, используемых в личных подсобных хозяйствах</w:t>
      </w:r>
      <w:proofErr w:type="gramEnd"/>
      <w:r>
        <w:t xml:space="preserve">) осуществляется в соответствии с Федеральным законом "О безопасном обращении с пестицидами и </w:t>
      </w:r>
      <w:proofErr w:type="spellStart"/>
      <w:r>
        <w:t>агрохимикатами</w:t>
      </w:r>
      <w:proofErr w:type="spellEnd"/>
      <w:r>
        <w:t>" и с учетом особенностей, определенных настоящими Правилами.</w:t>
      </w:r>
    </w:p>
    <w:p w:rsidR="00950070" w:rsidRDefault="00950070" w:rsidP="009269A7">
      <w:pPr>
        <w:spacing w:after="0"/>
        <w:jc w:val="both"/>
      </w:pPr>
      <w:r>
        <w:t xml:space="preserve">86. </w:t>
      </w:r>
      <w:proofErr w:type="gramStart"/>
      <w:r>
        <w:t xml:space="preserve">Информация о пестицидах и </w:t>
      </w:r>
      <w:proofErr w:type="spellStart"/>
      <w:r>
        <w:t>агрохимикатах</w:t>
      </w:r>
      <w:proofErr w:type="spellEnd"/>
      <w:r>
        <w:t xml:space="preserve"> помимо сведений, указанных в пунктах 11 и 12 настоящих Правил, а также предусмотренных статьей 17 Федерального закона "О безопасном обращении с пестицидами и </w:t>
      </w:r>
      <w:proofErr w:type="spellStart"/>
      <w:r>
        <w:t>агрохимикатами</w:t>
      </w:r>
      <w:proofErr w:type="spellEnd"/>
      <w:r>
        <w:t xml:space="preserve">", должна содержать сведения о номере государственной регистрации пестицида или </w:t>
      </w:r>
      <w:proofErr w:type="spellStart"/>
      <w:r>
        <w:t>агрохимиката</w:t>
      </w:r>
      <w:proofErr w:type="spellEnd"/>
      <w:r>
        <w:t>, классе его опасности, концентрации действующего вещества, массе нетто или объеме, дате изготовления, первой помощи при отравлении.</w:t>
      </w:r>
      <w:proofErr w:type="gramEnd"/>
    </w:p>
    <w:p w:rsidR="00950070" w:rsidRDefault="00950070" w:rsidP="00B75047">
      <w:pPr>
        <w:spacing w:after="0"/>
        <w:ind w:firstLine="708"/>
        <w:jc w:val="both"/>
      </w:pPr>
      <w: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t>агрохимиката</w:t>
      </w:r>
      <w:proofErr w:type="spellEnd"/>
      <w:r>
        <w:t>.</w:t>
      </w:r>
    </w:p>
    <w:p w:rsidR="00950070" w:rsidRDefault="00950070" w:rsidP="009269A7">
      <w:pPr>
        <w:spacing w:after="0"/>
        <w:jc w:val="both"/>
      </w:pPr>
      <w:r>
        <w:t xml:space="preserve">87. Пестициды и </w:t>
      </w:r>
      <w:proofErr w:type="spellStart"/>
      <w:r>
        <w:t>агрохимикаты</w:t>
      </w:r>
      <w:proofErr w:type="spellEnd"/>
      <w: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950070" w:rsidRDefault="00950070" w:rsidP="009269A7">
      <w:pPr>
        <w:spacing w:after="0"/>
        <w:jc w:val="both"/>
      </w:pPr>
      <w:r>
        <w:t xml:space="preserve">88. В торговом зале пестициды и </w:t>
      </w:r>
      <w:proofErr w:type="spellStart"/>
      <w:r>
        <w:t>агрохимикаты</w:t>
      </w:r>
      <w:proofErr w:type="spellEnd"/>
      <w: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t>мелиоранты</w:t>
      </w:r>
      <w:proofErr w:type="spellEnd"/>
      <w:r>
        <w:t>, кормовые добавки).</w:t>
      </w:r>
    </w:p>
    <w:p w:rsidR="00950070" w:rsidRDefault="00950070" w:rsidP="00B75047">
      <w:pPr>
        <w:spacing w:after="0"/>
        <w:ind w:firstLine="708"/>
        <w:jc w:val="both"/>
      </w:pPr>
      <w: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t>агрохимикатов</w:t>
      </w:r>
      <w:proofErr w:type="spellEnd"/>
      <w:r>
        <w:t>.</w:t>
      </w:r>
    </w:p>
    <w:p w:rsidR="00950070" w:rsidRDefault="00950070" w:rsidP="009269A7">
      <w:pPr>
        <w:spacing w:after="0"/>
        <w:jc w:val="both"/>
      </w:pPr>
      <w:r>
        <w:t xml:space="preserve">89. Продажа пестицидов и </w:t>
      </w:r>
      <w:proofErr w:type="spellStart"/>
      <w:r>
        <w:t>агрохимикатов</w:t>
      </w:r>
      <w:proofErr w:type="spellEnd"/>
      <w:r>
        <w:t xml:space="preserve"> осуществляется только в упаковке изготовителя.</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27 марта 2007 г. N 185 раздел XII изложен в новой редакции</w:t>
      </w:r>
    </w:p>
    <w:p w:rsidR="00950070" w:rsidRPr="00B75047" w:rsidRDefault="00950070" w:rsidP="00B75047">
      <w:pPr>
        <w:spacing w:after="0"/>
        <w:jc w:val="center"/>
        <w:rPr>
          <w:b/>
        </w:rPr>
      </w:pPr>
      <w:r w:rsidRPr="00B75047">
        <w:rPr>
          <w:b/>
        </w:rPr>
        <w:t>XII. Особенности продажи экземпляров аудиовизуальных произведений и фонограмм, программ для электронных вычислительных машин и баз данных</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27 января 2009 г. N 50 в пункт 90 внесены изменения</w:t>
      </w:r>
    </w:p>
    <w:p w:rsidR="00950070" w:rsidRDefault="00950070" w:rsidP="009269A7">
      <w:pPr>
        <w:spacing w:after="0"/>
        <w:jc w:val="both"/>
      </w:pPr>
      <w:r>
        <w:lastRenderedPageBreak/>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950070" w:rsidRDefault="00950070" w:rsidP="009269A7">
      <w:pPr>
        <w:spacing w:after="0"/>
        <w:jc w:val="both"/>
      </w:pPr>
      <w:r>
        <w:t xml:space="preserve">При продаже экземпляров аудиовизуальных произведений, фонограмм, программ для электронных вычислительных машин и </w:t>
      </w:r>
      <w:proofErr w:type="gramStart"/>
      <w:r>
        <w:t>баз</w:t>
      </w:r>
      <w:proofErr w:type="gramEnd"/>
      <w:r>
        <w:t xml:space="preserve"> данных продавец обязан предоставить покупателю помимо сведений, указанных в пункте 11 настоящих Правил, следующую информацию о предлагаемом к продаже товаре, наличие которой на каждом экземпляре (упаковке) является обязательным:</w:t>
      </w:r>
    </w:p>
    <w:p w:rsidR="00950070" w:rsidRDefault="00950070" w:rsidP="009269A7">
      <w:pPr>
        <w:spacing w:after="0"/>
        <w:jc w:val="both"/>
      </w:pPr>
      <w:proofErr w:type="gramStart"/>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t xml:space="preserve"> в силу федерального закона или договора);</w:t>
      </w:r>
    </w:p>
    <w:p w:rsidR="00950070" w:rsidRDefault="00950070" w:rsidP="009269A7">
      <w:pPr>
        <w:spacing w:after="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950070" w:rsidRDefault="00950070" w:rsidP="009269A7">
      <w:pPr>
        <w:spacing w:after="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950070" w:rsidRDefault="00950070" w:rsidP="009269A7">
      <w:pPr>
        <w:spacing w:after="0"/>
        <w:jc w:val="both"/>
      </w:pPr>
      <w:r>
        <w:t>номер регистрации программы для электронных вычислительных машин или базы данных, если они были зарегистрированы.</w:t>
      </w:r>
    </w:p>
    <w:p w:rsidR="00950070" w:rsidRDefault="00950070" w:rsidP="00B75047">
      <w:pPr>
        <w:spacing w:after="0"/>
        <w:ind w:firstLine="708"/>
        <w:jc w:val="both"/>
      </w:pPr>
      <w:r>
        <w:t>В отношении экземпляров фильмов продавец обязан предоставить покупателю также следующую информацию:</w:t>
      </w:r>
    </w:p>
    <w:p w:rsidR="00950070" w:rsidRDefault="00950070" w:rsidP="009269A7">
      <w:pPr>
        <w:spacing w:after="0"/>
        <w:jc w:val="both"/>
      </w:pPr>
      <w:r>
        <w:t>номер и дата выданного в установленном законодательством Российской Федерации порядке прокатного удостоверения;</w:t>
      </w:r>
    </w:p>
    <w:p w:rsidR="00950070" w:rsidRDefault="00950070" w:rsidP="009269A7">
      <w:pPr>
        <w:spacing w:after="0"/>
        <w:jc w:val="both"/>
      </w:pPr>
      <w:r>
        <w:t>наименования фильма, страны и студии, на которой снят фильм, год его выпуска;</w:t>
      </w:r>
    </w:p>
    <w:p w:rsidR="00950070" w:rsidRDefault="00950070" w:rsidP="009269A7">
      <w:pPr>
        <w:spacing w:after="0"/>
        <w:jc w:val="both"/>
      </w:pPr>
      <w:r>
        <w:t xml:space="preserve">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 и др.);</w:t>
      </w:r>
    </w:p>
    <w:p w:rsidR="00950070" w:rsidRDefault="00950070" w:rsidP="009269A7">
      <w:pPr>
        <w:spacing w:after="0"/>
        <w:jc w:val="both"/>
      </w:pPr>
      <w:r>
        <w:t>продолжительность фильма (в минутах);</w:t>
      </w:r>
    </w:p>
    <w:p w:rsidR="00950070" w:rsidRDefault="00950070" w:rsidP="009269A7">
      <w:pPr>
        <w:spacing w:after="0"/>
        <w:jc w:val="both"/>
      </w:pPr>
      <w:r>
        <w:t>рекомендации по возрастному ограничению зрительской аудитории в соответствии с прокатным удостоверением (при их наличии).</w:t>
      </w:r>
    </w:p>
    <w:p w:rsidR="00950070" w:rsidRDefault="00950070" w:rsidP="009269A7">
      <w:pPr>
        <w:spacing w:after="0"/>
        <w:jc w:val="both"/>
      </w:pPr>
      <w:r>
        <w:t xml:space="preserve">91. </w:t>
      </w:r>
      <w:proofErr w:type="gramStart"/>
      <w:r>
        <w:t>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пунктом 90 настоящих Правил.</w:t>
      </w:r>
      <w:proofErr w:type="gramEnd"/>
    </w:p>
    <w:p w:rsidR="00950070" w:rsidRDefault="00950070" w:rsidP="009269A7">
      <w:pPr>
        <w:spacing w:after="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950070" w:rsidRDefault="00950070" w:rsidP="009269A7">
      <w:pPr>
        <w:spacing w:after="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950070" w:rsidRPr="00B75047" w:rsidRDefault="00950070" w:rsidP="00B75047">
      <w:pPr>
        <w:spacing w:after="0"/>
        <w:jc w:val="center"/>
        <w:rPr>
          <w:b/>
        </w:rPr>
      </w:pPr>
      <w:r w:rsidRPr="00B75047">
        <w:rPr>
          <w:b/>
        </w:rPr>
        <w:lastRenderedPageBreak/>
        <w:t>XIII. Особенности продажи оружия и патронов к нему</w:t>
      </w:r>
    </w:p>
    <w:p w:rsidR="00950070" w:rsidRDefault="00950070" w:rsidP="009269A7">
      <w:pPr>
        <w:spacing w:after="0"/>
        <w:jc w:val="both"/>
      </w:pPr>
      <w:r>
        <w:t xml:space="preserve">94. </w:t>
      </w:r>
      <w:proofErr w:type="gramStart"/>
      <w:r>
        <w:t>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законом "Об оружии", Правилами оборота гражданского и служебного оружия и</w:t>
      </w:r>
      <w:proofErr w:type="gramEnd"/>
      <w: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в пункт 95 внесены изменения</w:t>
      </w:r>
    </w:p>
    <w:p w:rsidR="00950070" w:rsidRDefault="00950070" w:rsidP="009269A7">
      <w:pPr>
        <w:spacing w:after="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950070" w:rsidRDefault="00950070" w:rsidP="009269A7">
      <w:pPr>
        <w:spacing w:after="0"/>
        <w:jc w:val="both"/>
      </w:pPr>
      <w:r>
        <w:t xml:space="preserve">96. Информация об оружии помимо сведений, указанных в пунктах 11 и 12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950070" w:rsidRDefault="00950070" w:rsidP="009269A7">
      <w:pPr>
        <w:spacing w:after="0"/>
        <w:jc w:val="both"/>
      </w:pPr>
      <w:r>
        <w:t xml:space="preserve">97. Предпродажная подготовка оружия и патронов может включать распаковку, </w:t>
      </w:r>
      <w:proofErr w:type="spellStart"/>
      <w:r>
        <w:t>расконсервацию</w:t>
      </w:r>
      <w:proofErr w:type="spellEnd"/>
      <w:r>
        <w:t>,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950070" w:rsidRDefault="00950070" w:rsidP="009269A7">
      <w:pPr>
        <w:spacing w:after="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950070" w:rsidRDefault="00950070" w:rsidP="009269A7">
      <w:pPr>
        <w:spacing w:after="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950070" w:rsidRDefault="00950070" w:rsidP="009269A7">
      <w:pPr>
        <w:spacing w:after="0"/>
        <w:jc w:val="both"/>
      </w:pPr>
      <w:r>
        <w:t>100. Продажа оружия и патронов осуществляется при представлении покупателем следующих документов:</w:t>
      </w:r>
    </w:p>
    <w:p w:rsidR="00950070" w:rsidRDefault="00950070" w:rsidP="009269A7">
      <w:pPr>
        <w:spacing w:after="0"/>
        <w:jc w:val="both"/>
      </w:pPr>
      <w:r>
        <w:t>паспорт или иной документ, удостоверяющий личность покупателя;</w:t>
      </w:r>
    </w:p>
    <w:p w:rsidR="00950070" w:rsidRDefault="00950070" w:rsidP="009269A7">
      <w:pPr>
        <w:spacing w:after="0"/>
        <w:jc w:val="both"/>
      </w:pPr>
      <w:r>
        <w:t>лицензия на приобретение определенного вида и типа оружия;</w:t>
      </w:r>
    </w:p>
    <w:p w:rsidR="00950070" w:rsidRDefault="00950070" w:rsidP="009269A7">
      <w:pPr>
        <w:spacing w:after="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950070" w:rsidRDefault="00950070" w:rsidP="009269A7">
      <w:pPr>
        <w:spacing w:after="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950070" w:rsidRDefault="00950070" w:rsidP="009269A7">
      <w:pPr>
        <w:spacing w:after="0"/>
        <w:jc w:val="both"/>
      </w:pPr>
      <w:r>
        <w:t xml:space="preserve">101. </w:t>
      </w:r>
      <w:proofErr w:type="gramStart"/>
      <w:r>
        <w:t xml:space="preserve">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w:t>
      </w:r>
      <w:r>
        <w:lastRenderedPageBreak/>
        <w:t>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950070" w:rsidRDefault="00950070" w:rsidP="009269A7">
      <w:pPr>
        <w:spacing w:after="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950070" w:rsidRDefault="00950070" w:rsidP="009269A7">
      <w:pPr>
        <w:spacing w:after="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950070" w:rsidRDefault="00950070" w:rsidP="00B75047">
      <w:pPr>
        <w:spacing w:after="0"/>
        <w:ind w:firstLine="708"/>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950070" w:rsidRDefault="00950070" w:rsidP="00B75047">
      <w:pPr>
        <w:spacing w:after="0"/>
        <w:ind w:firstLine="708"/>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950070" w:rsidRPr="00B75047" w:rsidRDefault="00950070" w:rsidP="00B75047">
      <w:pPr>
        <w:spacing w:after="0"/>
        <w:jc w:val="center"/>
        <w:rPr>
          <w:b/>
        </w:rPr>
      </w:pPr>
      <w:r w:rsidRPr="00B75047">
        <w:rPr>
          <w:b/>
        </w:rPr>
        <w:t>XIV. Особенности продажи строительных материалов и изделий</w:t>
      </w:r>
    </w:p>
    <w:p w:rsidR="00950070" w:rsidRDefault="00950070" w:rsidP="009269A7">
      <w:pPr>
        <w:spacing w:after="0"/>
        <w:jc w:val="both"/>
      </w:pPr>
      <w:r>
        <w:t xml:space="preserve">104. </w:t>
      </w:r>
      <w:proofErr w:type="spellStart"/>
      <w:r>
        <w:t>Лес</w:t>
      </w:r>
      <w:proofErr w:type="gramStart"/>
      <w:r>
        <w:t>о</w:t>
      </w:r>
      <w:proofErr w:type="spellEnd"/>
      <w:r>
        <w:t>-</w:t>
      </w:r>
      <w:proofErr w:type="gramEnd"/>
      <w: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t>гидро</w:t>
      </w:r>
      <w:proofErr w:type="spellEnd"/>
      <w:r>
        <w:t xml:space="preserve">- и теплоизоляционные материалы, стекло и др.), металлопродукция (трубы, крепежные изделия, прокатные профильные материалы, проволока, </w:t>
      </w:r>
      <w:proofErr w:type="gramStart"/>
      <w:r>
        <w:t>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950070" w:rsidRDefault="00950070" w:rsidP="009269A7">
      <w:pPr>
        <w:spacing w:after="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950070" w:rsidRDefault="00950070" w:rsidP="009269A7">
      <w:pPr>
        <w:spacing w:after="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950070" w:rsidRDefault="00950070" w:rsidP="009269A7">
      <w:pPr>
        <w:spacing w:after="0"/>
        <w:jc w:val="both"/>
      </w:pPr>
      <w:r>
        <w:t>107. Информация о предлагаемых к продаже строительных материалах и изделиях помимо сведений, указанных в пунктах 11 и 12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950070" w:rsidRDefault="00950070" w:rsidP="009269A7">
      <w:pPr>
        <w:spacing w:after="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950070" w:rsidRDefault="00950070" w:rsidP="009269A7">
      <w:pPr>
        <w:spacing w:after="0"/>
        <w:jc w:val="both"/>
      </w:pPr>
      <w:r>
        <w:lastRenderedPageBreak/>
        <w:t>108. Стекло листовое продается целыми листами или нарезается по размерам, указанным покупателем.</w:t>
      </w:r>
    </w:p>
    <w:p w:rsidR="00950070" w:rsidRDefault="00950070" w:rsidP="009269A7">
      <w:pPr>
        <w:spacing w:after="0"/>
        <w:jc w:val="both"/>
      </w:pPr>
      <w:r>
        <w:t>Остатки стекла шириной до 20 сантиметров включительно оплачиваются покупателем и выдаются ему вместе с основной покупкой.</w:t>
      </w:r>
    </w:p>
    <w:p w:rsidR="00950070" w:rsidRDefault="00950070" w:rsidP="009269A7">
      <w:pPr>
        <w:spacing w:after="0"/>
        <w:jc w:val="both"/>
      </w:pPr>
      <w:r>
        <w:t xml:space="preserve">109. Нефасованные крепежные изделия, реализуемые по весу, продаются на специально оборудованном, оснащенном </w:t>
      </w:r>
      <w:proofErr w:type="spellStart"/>
      <w:r>
        <w:t>весоизмерительными</w:t>
      </w:r>
      <w:proofErr w:type="spellEnd"/>
      <w:r>
        <w:t xml:space="preserve"> приборами месте отпуска товара.</w:t>
      </w:r>
    </w:p>
    <w:p w:rsidR="00950070" w:rsidRDefault="00950070" w:rsidP="009269A7">
      <w:pPr>
        <w:spacing w:after="0"/>
        <w:jc w:val="both"/>
      </w:pPr>
      <w: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пункт 111 изложен в новой редакции</w:t>
      </w:r>
    </w:p>
    <w:p w:rsidR="00950070" w:rsidRDefault="00950070" w:rsidP="009269A7">
      <w:pPr>
        <w:spacing w:after="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950070" w:rsidRDefault="00950070" w:rsidP="009269A7">
      <w:pPr>
        <w:spacing w:after="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t>кт стр</w:t>
      </w:r>
      <w:proofErr w:type="gramEnd"/>
      <w:r>
        <w:t>оительных материалов и изделий, инструкции по сборке.</w:t>
      </w:r>
    </w:p>
    <w:p w:rsidR="00950070" w:rsidRDefault="00950070" w:rsidP="009269A7">
      <w:pPr>
        <w:spacing w:after="0"/>
        <w:jc w:val="both"/>
      </w:pPr>
      <w:r>
        <w:t>113. Продавец должен обеспечить условия для вывоза лесных и строительных материалов транспортом покупателя.</w:t>
      </w:r>
    </w:p>
    <w:p w:rsidR="00950070" w:rsidRPr="00B75047" w:rsidRDefault="00950070" w:rsidP="00B75047">
      <w:pPr>
        <w:spacing w:after="0"/>
        <w:jc w:val="center"/>
        <w:rPr>
          <w:b/>
        </w:rPr>
      </w:pPr>
      <w:r w:rsidRPr="00B75047">
        <w:rPr>
          <w:b/>
        </w:rPr>
        <w:t>XV. Особенности продажи мебели</w:t>
      </w:r>
    </w:p>
    <w:p w:rsidR="00950070" w:rsidRDefault="00950070" w:rsidP="009269A7">
      <w:pPr>
        <w:spacing w:after="0"/>
        <w:jc w:val="both"/>
      </w:pPr>
      <w:r>
        <w:t>114. Информация о мебели помимо сведений, указанных в пунктах 11 и 12 настоящих Правил, должна содержать сведения:</w:t>
      </w:r>
    </w:p>
    <w:p w:rsidR="00950070" w:rsidRDefault="00950070" w:rsidP="009269A7">
      <w:pPr>
        <w:spacing w:after="0"/>
        <w:jc w:val="both"/>
      </w:pPr>
      <w:r>
        <w:t>о функциональном назначении;</w:t>
      </w:r>
    </w:p>
    <w:p w:rsidR="00950070" w:rsidRDefault="00950070" w:rsidP="009269A7">
      <w:pPr>
        <w:spacing w:after="0"/>
        <w:jc w:val="both"/>
      </w:pPr>
      <w:r>
        <w:t>о материалах, из которых изготовлена мебель и которые использованы при ее отделке;</w:t>
      </w:r>
    </w:p>
    <w:p w:rsidR="00950070" w:rsidRDefault="00950070" w:rsidP="009269A7">
      <w:pPr>
        <w:spacing w:after="0"/>
        <w:jc w:val="both"/>
      </w:pPr>
      <w:r>
        <w:t>о способах, сроках, условиях доставки и передачи товара покупателю.</w:t>
      </w:r>
    </w:p>
    <w:p w:rsidR="00950070" w:rsidRDefault="00950070" w:rsidP="009269A7">
      <w:pPr>
        <w:spacing w:after="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950070" w:rsidRDefault="00950070" w:rsidP="009269A7">
      <w:pPr>
        <w:spacing w:after="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950070" w:rsidRDefault="00950070" w:rsidP="009269A7">
      <w:pPr>
        <w:spacing w:after="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950070" w:rsidRDefault="00950070" w:rsidP="009269A7">
      <w:pPr>
        <w:spacing w:after="0"/>
        <w:jc w:val="both"/>
      </w:pPr>
      <w:r>
        <w:t>118. Сборка и доставка мебели осуществляются за отдельную плату, если иное не установлено договором.</w:t>
      </w:r>
    </w:p>
    <w:p w:rsidR="00950070" w:rsidRDefault="00950070" w:rsidP="009269A7">
      <w:pPr>
        <w:spacing w:after="0"/>
        <w:jc w:val="both"/>
      </w:pPr>
      <w:r>
        <w:t>Информация об изменениях:</w:t>
      </w:r>
    </w:p>
    <w:p w:rsidR="00950070" w:rsidRDefault="00950070" w:rsidP="009269A7">
      <w:pPr>
        <w:spacing w:after="0"/>
        <w:jc w:val="both"/>
      </w:pPr>
      <w:r>
        <w:lastRenderedPageBreak/>
        <w:t>Постановлением Правительства РФ от 23 мая 2006 г. N 307 подпункт "ч" пункта 1 Изменений и дополнений, утвержденных постановлением Правительства РФ от 6 февраля 2002 г. N 81, признан утратившим силу в части дополнения Правил разделом XVI</w:t>
      </w:r>
    </w:p>
    <w:p w:rsidR="00950070" w:rsidRPr="00B75047" w:rsidRDefault="00950070" w:rsidP="00B75047">
      <w:pPr>
        <w:spacing w:after="0"/>
        <w:jc w:val="center"/>
        <w:rPr>
          <w:b/>
        </w:rPr>
      </w:pPr>
      <w:r w:rsidRPr="00B75047">
        <w:rPr>
          <w:b/>
        </w:rPr>
        <w:t>XVI. Особенности продажи сжиженного углеводородного газа</w:t>
      </w:r>
    </w:p>
    <w:p w:rsidR="00950070" w:rsidRDefault="00950070" w:rsidP="009269A7">
      <w:pPr>
        <w:spacing w:after="0"/>
        <w:jc w:val="both"/>
      </w:pPr>
      <w:r>
        <w:t>119. Продаже подлежат наполненные сжиженным углеводородным газом (далее именуется - газ) баллоны, прошедшие техническое освидетельствование и находящиеся в исправном состоянии.</w:t>
      </w:r>
    </w:p>
    <w:p w:rsidR="00950070" w:rsidRDefault="00950070" w:rsidP="009269A7">
      <w:pPr>
        <w:spacing w:after="0"/>
        <w:jc w:val="both"/>
      </w:pPr>
      <w:r>
        <w:t>120. Информация о газе и газовых баллонах помимо сведений, указанных в пунктах 11 и 12 настоящих Правил, должна содержать сведения:</w:t>
      </w:r>
    </w:p>
    <w:p w:rsidR="00950070" w:rsidRDefault="00950070" w:rsidP="009269A7">
      <w:pPr>
        <w:spacing w:after="0"/>
        <w:jc w:val="both"/>
      </w:pPr>
      <w:r>
        <w:t>о марке газа и его физико-химических показателях;</w:t>
      </w:r>
    </w:p>
    <w:p w:rsidR="00950070" w:rsidRDefault="00950070" w:rsidP="009269A7">
      <w:pPr>
        <w:spacing w:after="0"/>
        <w:jc w:val="both"/>
      </w:pPr>
      <w:r>
        <w:t>о техническом состоянии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которые указываются на поверхности баллона или прикрепленной к нему пластине.</w:t>
      </w:r>
    </w:p>
    <w:p w:rsidR="00950070" w:rsidRDefault="00950070" w:rsidP="009269A7">
      <w:pPr>
        <w:spacing w:after="0"/>
        <w:jc w:val="both"/>
      </w:pPr>
      <w:r>
        <w:t>121. Наполненные газом баллоны должны пройти предпродажную подготовку,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наличия необходимой информации о товаре.</w:t>
      </w:r>
    </w:p>
    <w:p w:rsidR="00950070" w:rsidRDefault="00950070" w:rsidP="009269A7">
      <w:pPr>
        <w:spacing w:after="0"/>
        <w:jc w:val="both"/>
      </w:pPr>
      <w:r>
        <w:t>122. Покупатель вправе потребовать провести контрольное взвешивание баллона с газом.</w:t>
      </w:r>
    </w:p>
    <w:p w:rsidR="00950070" w:rsidRDefault="00950070" w:rsidP="009269A7">
      <w:pPr>
        <w:spacing w:after="0"/>
        <w:jc w:val="both"/>
      </w:pPr>
      <w:r>
        <w:t>123. Продавец обязан ознакомить покупателя, самостоятельно осуществляющего транспортировку приобретенного баллона с газом, с правилами безопасности при его транспортировке, а также при замене порожнего баллона.</w:t>
      </w:r>
    </w:p>
    <w:p w:rsidR="00950070" w:rsidRDefault="00950070" w:rsidP="009269A7">
      <w:pPr>
        <w:spacing w:after="0"/>
        <w:jc w:val="both"/>
      </w:pPr>
      <w:r>
        <w:t>124. Вместе с наполненным газом баллоном покупателю передается товарный чек, в котором указываются наименование продавца, номер баллона, масса газа в баллоне, цена товара, дата продажи, а также проставляется подпись лица, непосредственно осуществляющего продажу.</w:t>
      </w:r>
    </w:p>
    <w:p w:rsidR="00950070" w:rsidRDefault="00950070" w:rsidP="009269A7">
      <w:pPr>
        <w:spacing w:after="0"/>
        <w:ind w:firstLine="708"/>
        <w:jc w:val="both"/>
      </w:pPr>
      <w:r>
        <w:t>Одновременно с товаром покупателю передается те</w:t>
      </w:r>
      <w:proofErr w:type="gramStart"/>
      <w:r>
        <w:t>кст пр</w:t>
      </w:r>
      <w:proofErr w:type="gramEnd"/>
      <w:r>
        <w:t>авил по безопасному пользованию газом в быту.</w:t>
      </w:r>
    </w:p>
    <w:p w:rsidR="00950070" w:rsidRPr="009269A7" w:rsidRDefault="00950070" w:rsidP="009269A7">
      <w:pPr>
        <w:spacing w:after="0"/>
        <w:jc w:val="center"/>
        <w:rPr>
          <w:b/>
        </w:rPr>
      </w:pPr>
      <w:r w:rsidRPr="009269A7">
        <w:rPr>
          <w:b/>
        </w:rPr>
        <w:t>XVII. Особенности продажи непериодических изданий</w:t>
      </w:r>
    </w:p>
    <w:p w:rsidR="00950070" w:rsidRDefault="00950070" w:rsidP="009269A7">
      <w:pPr>
        <w:spacing w:after="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t>изоизданиях</w:t>
      </w:r>
      <w:proofErr w:type="spellEnd"/>
      <w:r>
        <w:t>, календарях, буклетах, изданиях, воспроизведенных на технических носителях информации) помимо сведений, указанных в пункте 11 настоящих Правил, должна содержать:</w:t>
      </w:r>
    </w:p>
    <w:p w:rsidR="00950070" w:rsidRDefault="00950070" w:rsidP="009269A7">
      <w:pPr>
        <w:spacing w:after="0"/>
        <w:jc w:val="both"/>
      </w:pPr>
      <w:r>
        <w:t>выходные сведения в соответствии с требованиями стандартов;</w:t>
      </w:r>
    </w:p>
    <w:p w:rsidR="00950070" w:rsidRDefault="00950070" w:rsidP="009269A7">
      <w:pPr>
        <w:spacing w:after="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950070" w:rsidRDefault="00950070" w:rsidP="009269A7">
      <w:pPr>
        <w:spacing w:after="0"/>
        <w:ind w:firstLine="708"/>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950070" w:rsidRDefault="00950070" w:rsidP="009269A7">
      <w:pPr>
        <w:spacing w:after="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950070" w:rsidRDefault="00950070" w:rsidP="009269A7">
      <w:pPr>
        <w:spacing w:after="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950070" w:rsidRDefault="00950070" w:rsidP="009269A7">
      <w:pPr>
        <w:spacing w:after="0"/>
        <w:ind w:firstLine="708"/>
        <w:jc w:val="both"/>
      </w:pPr>
      <w:r>
        <w:lastRenderedPageBreak/>
        <w:t>Вместо ценников, оформленных в соответствии с требованиями пункта 19 настоящих Правил, допускается обозначение цены на каждом выставленном для продажи экземпляре издания.</w:t>
      </w:r>
    </w:p>
    <w:p w:rsidR="00950070" w:rsidRDefault="00950070" w:rsidP="009269A7">
      <w:pPr>
        <w:spacing w:after="0"/>
        <w:ind w:firstLine="708"/>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950070" w:rsidRDefault="00950070" w:rsidP="009269A7">
      <w:pPr>
        <w:spacing w:after="0"/>
        <w:jc w:val="both"/>
      </w:pPr>
      <w:r>
        <w:t xml:space="preserve">128. </w:t>
      </w:r>
      <w:proofErr w:type="gramStart"/>
      <w: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t xml:space="preserve"> продажу </w:t>
      </w:r>
      <w:proofErr w:type="gramStart"/>
      <w:r>
        <w:t>томах</w:t>
      </w:r>
      <w:proofErr w:type="gramEnd"/>
      <w:r>
        <w:t>, срок получения очередного тома после уведомления. В договор может быть включено условие о задатке.</w:t>
      </w:r>
    </w:p>
    <w:p w:rsidR="00950070" w:rsidRPr="009269A7" w:rsidRDefault="00950070" w:rsidP="009269A7">
      <w:pPr>
        <w:spacing w:after="0"/>
        <w:jc w:val="center"/>
        <w:rPr>
          <w:b/>
        </w:rPr>
      </w:pPr>
      <w:r w:rsidRPr="009269A7">
        <w:rPr>
          <w:b/>
        </w:rPr>
        <w:t>XVIII. Особенности продажи непродовольственных товаров, бывших в употреблении</w:t>
      </w:r>
    </w:p>
    <w:p w:rsidR="00950070" w:rsidRDefault="00950070" w:rsidP="009269A7">
      <w:pPr>
        <w:spacing w:after="0"/>
        <w:jc w:val="both"/>
      </w:pPr>
      <w:r>
        <w:t>129. Информация о бывших в употреблении товарах помимо сведений, указанных в пункте 11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950070" w:rsidRDefault="00950070" w:rsidP="009269A7">
      <w:pPr>
        <w:spacing w:after="0"/>
        <w:ind w:firstLine="708"/>
        <w:jc w:val="both"/>
      </w:pPr>
      <w:r>
        <w:t>Сведения, характеризующие состояние бывшего в употреблении товара, в том числе его недостатки, указываются на товарном ярлыке.</w:t>
      </w:r>
    </w:p>
    <w:p w:rsidR="00950070" w:rsidRDefault="00950070" w:rsidP="009269A7">
      <w:pPr>
        <w:spacing w:after="0"/>
        <w:ind w:firstLine="708"/>
        <w:jc w:val="both"/>
      </w:pPr>
      <w:proofErr w:type="gramStart"/>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t>, но сведения об этом отсутствуют.</w:t>
      </w:r>
    </w:p>
    <w:p w:rsidR="00950070" w:rsidRDefault="00950070" w:rsidP="009269A7">
      <w:pPr>
        <w:spacing w:after="0"/>
        <w:jc w:val="both"/>
      </w:pPr>
      <w:r>
        <w:t>130. Не подлежат продаже бывшие в употреблении изделия медицинского назначения, лекарственные средства,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950070" w:rsidRDefault="00950070" w:rsidP="009269A7">
      <w:pPr>
        <w:spacing w:after="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950070" w:rsidRDefault="00950070" w:rsidP="009269A7">
      <w:pPr>
        <w:spacing w:after="0"/>
        <w:ind w:firstLine="708"/>
        <w:jc w:val="both"/>
      </w:pPr>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950070" w:rsidRDefault="00950070" w:rsidP="009269A7">
      <w:pPr>
        <w:spacing w:after="0"/>
        <w:jc w:val="both"/>
      </w:pPr>
      <w:r>
        <w:t xml:space="preserve">132. Предлагаемые для </w:t>
      </w:r>
      <w:proofErr w:type="gramStart"/>
      <w:r>
        <w:t>продажи</w:t>
      </w:r>
      <w:proofErr w:type="gramEnd"/>
      <w:r>
        <w:t xml:space="preserve"> бывшие в употреблении товары должны быть сгруппированы по видам.</w:t>
      </w:r>
    </w:p>
    <w:p w:rsidR="00950070" w:rsidRDefault="00950070" w:rsidP="009269A7">
      <w:pPr>
        <w:spacing w:after="0"/>
        <w:jc w:val="both"/>
      </w:pPr>
      <w:r>
        <w:t xml:space="preserve">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w:t>
      </w:r>
      <w:r>
        <w:lastRenderedPageBreak/>
        <w:t>(технический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950070" w:rsidRDefault="00950070" w:rsidP="009269A7">
      <w:pPr>
        <w:spacing w:after="0"/>
        <w:jc w:val="both"/>
      </w:pPr>
      <w:r>
        <w:t>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пунктом 27 настоящих Правил.</w:t>
      </w:r>
    </w:p>
    <w:p w:rsidR="00950070" w:rsidRPr="009269A7" w:rsidRDefault="00950070" w:rsidP="009269A7">
      <w:pPr>
        <w:spacing w:after="0"/>
        <w:ind w:firstLine="708"/>
        <w:jc w:val="both"/>
      </w:pPr>
      <w:r>
        <w:t>Требования, указанные в абзацах втором и пятом пункта 27 настоящих Правил, могут быть предъявлены покупателем, если иное не вытекает из характера товара или существа обязательства.</w:t>
      </w:r>
    </w:p>
    <w:p w:rsidR="00950070" w:rsidRPr="009269A7" w:rsidRDefault="00950070" w:rsidP="009269A7">
      <w:pPr>
        <w:spacing w:after="0"/>
        <w:jc w:val="center"/>
        <w:rPr>
          <w:b/>
        </w:rPr>
      </w:pPr>
      <w:r w:rsidRPr="009269A7">
        <w:rPr>
          <w:b/>
        </w:rPr>
        <w:t>XIX. Особенности продажи алкогольной продукции</w:t>
      </w:r>
    </w:p>
    <w:p w:rsidR="00950070" w:rsidRDefault="00950070" w:rsidP="009269A7">
      <w:pPr>
        <w:spacing w:after="0"/>
        <w:jc w:val="both"/>
      </w:pPr>
      <w:r>
        <w:t>Утратил силу с 1 января 2013 г.</w:t>
      </w:r>
    </w:p>
    <w:p w:rsidR="00950070" w:rsidRDefault="00950070" w:rsidP="009269A7">
      <w:pPr>
        <w:spacing w:after="0"/>
        <w:jc w:val="both"/>
      </w:pPr>
      <w:r>
        <w:t>Информация об изменениях:</w:t>
      </w:r>
    </w:p>
    <w:p w:rsidR="00950070" w:rsidRDefault="00950070" w:rsidP="009269A7">
      <w:pPr>
        <w:spacing w:after="0"/>
        <w:jc w:val="both"/>
      </w:pPr>
      <w:r>
        <w:t>См. текст раздела XIX</w:t>
      </w:r>
    </w:p>
    <w:p w:rsidR="00950070" w:rsidRPr="009269A7" w:rsidRDefault="00950070" w:rsidP="009269A7">
      <w:pPr>
        <w:spacing w:after="0"/>
        <w:jc w:val="center"/>
        <w:rPr>
          <w:b/>
        </w:rPr>
      </w:pPr>
      <w:r w:rsidRPr="009269A7">
        <w:rPr>
          <w:b/>
        </w:rPr>
        <w:t xml:space="preserve">XX. </w:t>
      </w:r>
      <w:proofErr w:type="gramStart"/>
      <w:r w:rsidRPr="009269A7">
        <w:rPr>
          <w:b/>
        </w:rPr>
        <w:t>Контроль за</w:t>
      </w:r>
      <w:proofErr w:type="gramEnd"/>
      <w:r w:rsidRPr="009269A7">
        <w:rPr>
          <w:b/>
        </w:rPr>
        <w:t xml:space="preserve"> соблюдением настоящих Правил</w:t>
      </w:r>
    </w:p>
    <w:p w:rsidR="00950070" w:rsidRDefault="00950070" w:rsidP="009269A7">
      <w:pPr>
        <w:spacing w:after="0"/>
        <w:jc w:val="both"/>
      </w:pPr>
      <w:r>
        <w:t>Информация об изменениях:</w:t>
      </w:r>
      <w:r w:rsidR="009269A7">
        <w:t xml:space="preserve"> </w:t>
      </w:r>
      <w:r>
        <w:t>Постановлением Правительства РФ от 4 октября 2012 г. N 1007 пункт 142 изложен в новой редакции</w:t>
      </w:r>
    </w:p>
    <w:p w:rsidR="00950070" w:rsidRDefault="00950070" w:rsidP="009269A7">
      <w:pPr>
        <w:spacing w:after="0"/>
        <w:jc w:val="both"/>
      </w:pPr>
      <w:r>
        <w:t xml:space="preserve">142. </w:t>
      </w:r>
      <w:proofErr w:type="gramStart"/>
      <w:r>
        <w:t>Контроль за</w:t>
      </w:r>
      <w:proofErr w:type="gramEnd"/>
      <w: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950070" w:rsidRDefault="00950070" w:rsidP="009269A7">
      <w:pPr>
        <w:spacing w:after="0"/>
        <w:jc w:val="both"/>
      </w:pPr>
      <w:r>
        <w:t>ГАРАНТ:</w:t>
      </w:r>
    </w:p>
    <w:p w:rsidR="00950070" w:rsidRDefault="00950070" w:rsidP="009269A7">
      <w:pPr>
        <w:spacing w:after="0"/>
        <w:jc w:val="both"/>
      </w:pPr>
      <w:r>
        <w:t xml:space="preserve">В соответствии с постановлением Правительства РФ от 30 июня 2004 г. N 322 </w:t>
      </w:r>
      <w:proofErr w:type="gramStart"/>
      <w:r>
        <w:t>контроль за</w:t>
      </w:r>
      <w:proofErr w:type="gramEnd"/>
      <w:r>
        <w:t xml:space="preserve"> соблюдением правил продажи отдельных видов товаров осуществляется Федеральной службой по надзору в сфере защиты прав потребителей и благополучия человека</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20 октября 1998 г. N 1222 в перечень внесены изменения</w:t>
      </w:r>
    </w:p>
    <w:p w:rsidR="00950070" w:rsidRDefault="00950070" w:rsidP="009269A7">
      <w:pPr>
        <w:spacing w:after="0"/>
        <w:jc w:val="both"/>
      </w:pPr>
    </w:p>
    <w:p w:rsidR="00950070" w:rsidRPr="009269A7" w:rsidRDefault="00950070" w:rsidP="009269A7">
      <w:pPr>
        <w:spacing w:after="0"/>
        <w:jc w:val="center"/>
        <w:rPr>
          <w:b/>
        </w:rPr>
      </w:pPr>
      <w:r w:rsidRPr="009269A7">
        <w:rPr>
          <w:b/>
        </w:rPr>
        <w:t>Перечень</w:t>
      </w:r>
    </w:p>
    <w:p w:rsidR="00950070" w:rsidRPr="009269A7" w:rsidRDefault="00950070" w:rsidP="009269A7">
      <w:pPr>
        <w:spacing w:after="0"/>
        <w:jc w:val="center"/>
        <w:rPr>
          <w:b/>
        </w:rPr>
      </w:pPr>
      <w:r w:rsidRPr="009269A7">
        <w:rPr>
          <w:b/>
        </w:rPr>
        <w:t>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950070" w:rsidRPr="009269A7" w:rsidRDefault="00950070" w:rsidP="009269A7">
      <w:pPr>
        <w:spacing w:after="0"/>
        <w:jc w:val="center"/>
      </w:pPr>
      <w:r w:rsidRPr="009269A7">
        <w:t>(утв. постановлением Правительства РФ от 19 января 1998 г. N 55)</w:t>
      </w:r>
    </w:p>
    <w:p w:rsidR="00950070" w:rsidRPr="009269A7" w:rsidRDefault="00950070" w:rsidP="009269A7">
      <w:pPr>
        <w:spacing w:after="0"/>
        <w:jc w:val="center"/>
      </w:pPr>
      <w:r w:rsidRPr="009269A7">
        <w:t>С изменениями и дополнениями от:</w:t>
      </w:r>
      <w:r w:rsidR="009269A7" w:rsidRPr="009269A7">
        <w:t xml:space="preserve"> </w:t>
      </w:r>
      <w:r w:rsidRPr="009269A7">
        <w:t>20 октября 1998 г., 4 октября 2012 г.</w:t>
      </w:r>
    </w:p>
    <w:p w:rsidR="00950070" w:rsidRDefault="00950070" w:rsidP="009269A7">
      <w:pPr>
        <w:spacing w:after="0"/>
        <w:jc w:val="both"/>
      </w:pPr>
      <w:r>
        <w:t xml:space="preserve">1. Автомобили, мотоциклы и другие виды </w:t>
      </w:r>
      <w:proofErr w:type="spellStart"/>
      <w:r>
        <w:t>мототехники</w:t>
      </w:r>
      <w:proofErr w:type="spellEnd"/>
      <w:r>
        <w:t xml:space="preserve">, прицепы и номерные агрегаты к ним, кроме товаров, предназначенных для использования инвалидами, прогулочные суда и </w:t>
      </w:r>
      <w:proofErr w:type="spellStart"/>
      <w:r>
        <w:t>плавсредства</w:t>
      </w:r>
      <w:proofErr w:type="spellEnd"/>
      <w:r w:rsidR="009269A7">
        <w:t>.</w:t>
      </w:r>
    </w:p>
    <w:p w:rsidR="00950070" w:rsidRDefault="00950070" w:rsidP="009269A7">
      <w:pPr>
        <w:spacing w:after="0"/>
        <w:jc w:val="both"/>
      </w:pPr>
      <w:r>
        <w:t>2. Мебель</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4 октября 2012 г. N 1007 в пункт 3 внесены изменения</w:t>
      </w:r>
    </w:p>
    <w:p w:rsidR="00950070" w:rsidRDefault="00950070" w:rsidP="009269A7">
      <w:pPr>
        <w:spacing w:after="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электрофены-щетки</w:t>
      </w:r>
      <w:proofErr w:type="spellEnd"/>
      <w:r>
        <w:t xml:space="preserve">,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950070" w:rsidRDefault="00950070" w:rsidP="009269A7">
      <w:pPr>
        <w:spacing w:after="0"/>
        <w:jc w:val="both"/>
      </w:pPr>
      <w: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t>электроподогреватели</w:t>
      </w:r>
      <w:proofErr w:type="spellEnd"/>
      <w:r>
        <w:t xml:space="preserve"> и другие товары)</w:t>
      </w:r>
    </w:p>
    <w:p w:rsidR="00950070" w:rsidRDefault="00950070" w:rsidP="009269A7">
      <w:pPr>
        <w:spacing w:after="0"/>
        <w:jc w:val="both"/>
      </w:pPr>
      <w:r>
        <w:t>5. Гражданское оружие, основные части гражданского и служебного огнестрельного оружия.</w:t>
      </w:r>
    </w:p>
    <w:p w:rsidR="00950070" w:rsidRDefault="00950070" w:rsidP="009269A7">
      <w:pPr>
        <w:spacing w:after="0"/>
        <w:jc w:val="both"/>
      </w:pPr>
      <w:r>
        <w:t>Информация об изменениях:</w:t>
      </w:r>
    </w:p>
    <w:p w:rsidR="00950070" w:rsidRDefault="00950070" w:rsidP="009269A7">
      <w:pPr>
        <w:spacing w:after="0"/>
        <w:jc w:val="both"/>
      </w:pPr>
      <w:r>
        <w:t>Постановлением Правительства РФ от 6 февраля 2002 г. N 81 в перечень внесены изменения</w:t>
      </w:r>
    </w:p>
    <w:p w:rsidR="00950070" w:rsidRPr="009269A7" w:rsidRDefault="00950070" w:rsidP="009269A7">
      <w:pPr>
        <w:spacing w:after="0"/>
        <w:jc w:val="center"/>
        <w:rPr>
          <w:b/>
        </w:rPr>
      </w:pPr>
      <w:r w:rsidRPr="009269A7">
        <w:rPr>
          <w:b/>
        </w:rPr>
        <w:lastRenderedPageBreak/>
        <w:t>Перечень</w:t>
      </w:r>
    </w:p>
    <w:p w:rsidR="00950070" w:rsidRPr="009269A7" w:rsidRDefault="00950070" w:rsidP="009269A7">
      <w:pPr>
        <w:spacing w:after="0"/>
        <w:jc w:val="center"/>
        <w:rPr>
          <w:b/>
        </w:rPr>
      </w:pPr>
      <w:r w:rsidRPr="009269A7">
        <w:rPr>
          <w:b/>
        </w:rPr>
        <w:t>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950070" w:rsidRPr="009269A7" w:rsidRDefault="00950070" w:rsidP="009269A7">
      <w:pPr>
        <w:spacing w:after="0"/>
        <w:jc w:val="center"/>
        <w:rPr>
          <w:b/>
        </w:rPr>
      </w:pPr>
      <w:r w:rsidRPr="009269A7">
        <w:rPr>
          <w:b/>
        </w:rPr>
        <w:t>(утв. постановлением Правительства РФ от 19 января 1998 г. N 55)</w:t>
      </w:r>
    </w:p>
    <w:p w:rsidR="00950070" w:rsidRPr="009269A7" w:rsidRDefault="00950070" w:rsidP="009269A7">
      <w:pPr>
        <w:spacing w:after="0"/>
        <w:jc w:val="center"/>
        <w:rPr>
          <w:b/>
        </w:rPr>
      </w:pPr>
      <w:r w:rsidRPr="009269A7">
        <w:rPr>
          <w:b/>
        </w:rPr>
        <w:t>С изменениями и дополнениями от: 20 октября 1998 г., 6 февраля 2002 г.</w:t>
      </w:r>
    </w:p>
    <w:p w:rsidR="00950070" w:rsidRDefault="00950070" w:rsidP="009269A7">
      <w:pPr>
        <w:spacing w:after="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950070" w:rsidRDefault="00950070" w:rsidP="009269A7">
      <w:pPr>
        <w:spacing w:after="0"/>
        <w:jc w:val="both"/>
      </w:pPr>
      <w:r>
        <w:t>2. Предметы личной гигиены (зубные щетки, расчески, заколки, бигуди для волос, парики, шиньоны и другие аналогичные товары)</w:t>
      </w:r>
    </w:p>
    <w:p w:rsidR="00950070" w:rsidRDefault="00950070" w:rsidP="009269A7">
      <w:pPr>
        <w:spacing w:after="0"/>
        <w:jc w:val="both"/>
      </w:pPr>
      <w:r>
        <w:t>3. Парфюмерно-косметические товары</w:t>
      </w:r>
    </w:p>
    <w:p w:rsidR="00950070" w:rsidRDefault="00950070" w:rsidP="009269A7">
      <w:pPr>
        <w:spacing w:after="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950070" w:rsidRDefault="00950070" w:rsidP="009269A7">
      <w:pPr>
        <w:spacing w:after="0"/>
        <w:jc w:val="both"/>
      </w:pPr>
      <w:r>
        <w:t>5. Швейные и трикотажные изделия (изделия швейные и трикотажные бельевые, изделия чулочно-носочные)</w:t>
      </w:r>
    </w:p>
    <w:p w:rsidR="00950070" w:rsidRDefault="00950070" w:rsidP="009269A7">
      <w:pPr>
        <w:spacing w:after="0"/>
        <w:jc w:val="both"/>
      </w:pPr>
      <w:r>
        <w:t>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950070" w:rsidRDefault="00950070" w:rsidP="009269A7">
      <w:pPr>
        <w:spacing w:after="0"/>
        <w:jc w:val="both"/>
      </w:pPr>
      <w:r>
        <w:t xml:space="preserve">7. Товары бытовой химии, пестициды и </w:t>
      </w:r>
      <w:proofErr w:type="spellStart"/>
      <w:r>
        <w:t>агрохимикаты</w:t>
      </w:r>
      <w:proofErr w:type="spellEnd"/>
    </w:p>
    <w:p w:rsidR="00950070" w:rsidRDefault="00950070" w:rsidP="009269A7">
      <w:pPr>
        <w:spacing w:after="0"/>
        <w:jc w:val="both"/>
      </w:pPr>
      <w:r>
        <w:t>8. Мебель бытовая (мебельные гарнитуры и комплекты)</w:t>
      </w:r>
    </w:p>
    <w:p w:rsidR="00950070" w:rsidRDefault="00950070" w:rsidP="009269A7">
      <w:pPr>
        <w:spacing w:after="0"/>
        <w:jc w:val="both"/>
      </w:pPr>
      <w:r>
        <w:t>9.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w:t>
      </w:r>
    </w:p>
    <w:p w:rsidR="00950070" w:rsidRDefault="00950070" w:rsidP="009269A7">
      <w:pPr>
        <w:spacing w:after="0"/>
        <w:jc w:val="both"/>
      </w:pPr>
      <w:r>
        <w:t xml:space="preserve">10. Автомобили и </w:t>
      </w:r>
      <w:proofErr w:type="spellStart"/>
      <w:r>
        <w:t>мотовелотовары</w:t>
      </w:r>
      <w:proofErr w:type="spellEnd"/>
      <w: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950070" w:rsidRDefault="00950070" w:rsidP="009269A7">
      <w:pPr>
        <w:spacing w:after="0"/>
        <w:jc w:val="both"/>
      </w:pPr>
      <w: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rsidR="00950070" w:rsidRDefault="00950070" w:rsidP="009269A7">
      <w:pPr>
        <w:spacing w:after="0"/>
        <w:jc w:val="both"/>
      </w:pPr>
      <w:r>
        <w:t>12. Гражданское оружие, основные части гражданского и служебного огнестрельного оружия, патроны к нему</w:t>
      </w:r>
    </w:p>
    <w:p w:rsidR="00950070" w:rsidRDefault="00950070" w:rsidP="009269A7">
      <w:pPr>
        <w:spacing w:after="0"/>
        <w:jc w:val="both"/>
      </w:pPr>
      <w:r>
        <w:t>13. Животные и растения</w:t>
      </w:r>
    </w:p>
    <w:p w:rsidR="00950070" w:rsidRDefault="00950070" w:rsidP="009269A7">
      <w:pPr>
        <w:spacing w:after="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3D0701" w:rsidRDefault="00950070" w:rsidP="009269A7">
      <w:pPr>
        <w:spacing w:after="0"/>
        <w:jc w:val="both"/>
      </w:pPr>
      <w:r>
        <w:t>Система ГАРАНТ: http://base.garant.ru/12108380/#text#ixzz3JVKEfKY7</w:t>
      </w:r>
    </w:p>
    <w:sectPr w:rsidR="003D0701" w:rsidSect="005C51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0070"/>
    <w:rsid w:val="000600D2"/>
    <w:rsid w:val="00121388"/>
    <w:rsid w:val="00271293"/>
    <w:rsid w:val="00301805"/>
    <w:rsid w:val="003D0701"/>
    <w:rsid w:val="005C517C"/>
    <w:rsid w:val="007360CE"/>
    <w:rsid w:val="00795A94"/>
    <w:rsid w:val="007A1835"/>
    <w:rsid w:val="009269A7"/>
    <w:rsid w:val="00950070"/>
    <w:rsid w:val="00B75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12245</Words>
  <Characters>69798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cp:lastPrinted>2014-11-21T09:31:00Z</cp:lastPrinted>
  <dcterms:created xsi:type="dcterms:W3CDTF">2014-11-19T09:15:00Z</dcterms:created>
  <dcterms:modified xsi:type="dcterms:W3CDTF">2014-11-21T09:34:00Z</dcterms:modified>
</cp:coreProperties>
</file>