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63" w:rsidRDefault="00416663" w:rsidP="0041666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468630</wp:posOffset>
                </wp:positionV>
                <wp:extent cx="2093595" cy="782955"/>
                <wp:effectExtent l="9525" t="9525" r="1143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416663" w:rsidRPr="005275D5" w:rsidRDefault="00416663" w:rsidP="00416663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416663" w:rsidRPr="00F75B0D" w:rsidRDefault="00416663" w:rsidP="00416663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Ямало-Ненецкому автономному округу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76.95pt;margin-top:36.9pt;width:164.8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" strokecolor="white">
                <v:textbox>
                  <w:txbxContent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416663" w:rsidRPr="005275D5" w:rsidRDefault="00416663" w:rsidP="00416663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416663" w:rsidRPr="00F75B0D" w:rsidRDefault="00416663" w:rsidP="00416663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Ямало-Ненецкому автономному округу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>
            <wp:extent cx="32289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bookmarkStart w:id="0" w:name="_GoBack"/>
      <w:bookmarkEnd w:id="0"/>
    </w:p>
    <w:p w:rsidR="00416663" w:rsidRPr="00DF5C67" w:rsidRDefault="00416663" w:rsidP="00416663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7D624A" w:rsidRPr="005D5344" w:rsidRDefault="007D624A" w:rsidP="007D62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534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Электронные услуги Росреестра</w:t>
      </w:r>
    </w:p>
    <w:p w:rsidR="007D624A" w:rsidRPr="005D5344" w:rsidRDefault="007D624A" w:rsidP="007D624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D624A" w:rsidRPr="005D5344" w:rsidRDefault="00195B9B" w:rsidP="007D624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 9 месяцев 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текущего года в Управление Росреестра по Ямало-Ненецкому автономному округу поступило </w:t>
      </w:r>
      <w:r w:rsidR="0014369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5</w:t>
      </w:r>
      <w:r w:rsidR="0023071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1335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заявлений от </w:t>
      </w:r>
      <w:proofErr w:type="spellStart"/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ямальцев</w:t>
      </w:r>
      <w:proofErr w:type="spellEnd"/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государственную регистрацию прав собственности. Большая часть заявлений была подана через МФЦ (6</w:t>
      </w:r>
      <w:r w:rsidR="0023071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процент</w:t>
      </w:r>
      <w:r w:rsidR="0023071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). В электронном виде было подано </w:t>
      </w:r>
      <w:r w:rsidR="0014369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16328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заявлений, что составляет 3</w:t>
      </w:r>
      <w:r w:rsidR="0023071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процентов от общего количества поданных заявлений. Примечательно, что количество заявлений, поступивших в электронном виде от общего числа всех заявлений о государственной регистрации прав увеличилось в </w:t>
      </w:r>
      <w:r w:rsidR="00324199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2,5 раза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сравнению с </w:t>
      </w:r>
      <w:r w:rsidR="0023071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соответствующим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периодом </w:t>
      </w:r>
      <w:r w:rsidR="00230712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прошлого</w:t>
      </w:r>
      <w:r w:rsidR="007D624A" w:rsidRPr="005D53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года. </w:t>
      </w:r>
    </w:p>
    <w:p w:rsidR="007D624A" w:rsidRPr="005D5344" w:rsidRDefault="007D624A" w:rsidP="007D624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sz w:val="26"/>
          <w:szCs w:val="26"/>
        </w:rPr>
      </w:pPr>
      <w:r w:rsidRPr="005D5344">
        <w:rPr>
          <w:rStyle w:val="a4"/>
          <w:b w:val="0"/>
          <w:sz w:val="26"/>
          <w:szCs w:val="26"/>
        </w:rPr>
        <w:t>Стоит отметить,</w:t>
      </w:r>
      <w:r w:rsidRPr="005D5344">
        <w:rPr>
          <w:rStyle w:val="a4"/>
          <w:sz w:val="26"/>
          <w:szCs w:val="26"/>
        </w:rPr>
        <w:t xml:space="preserve"> </w:t>
      </w:r>
      <w:r w:rsidRPr="005D5344">
        <w:rPr>
          <w:bCs/>
          <w:sz w:val="26"/>
          <w:szCs w:val="26"/>
        </w:rPr>
        <w:t xml:space="preserve">что </w:t>
      </w:r>
      <w:proofErr w:type="spellStart"/>
      <w:r w:rsidRPr="005D5344">
        <w:rPr>
          <w:bCs/>
          <w:sz w:val="26"/>
          <w:szCs w:val="26"/>
        </w:rPr>
        <w:t>ямальцы</w:t>
      </w:r>
      <w:proofErr w:type="spellEnd"/>
      <w:r w:rsidRPr="005D5344">
        <w:rPr>
          <w:bCs/>
          <w:sz w:val="26"/>
          <w:szCs w:val="26"/>
        </w:rPr>
        <w:t xml:space="preserve"> могут получить государственные услуги Росреестра в электронном виде на официальном портале ведомства. Данный способ получения государственных услуг удобен тем, что заявитель не теряет времени на визит в офис центра «Мои документы», а может получить услугу или воспользоваться сервисом, находясь дома или на работе.</w:t>
      </w:r>
      <w:r w:rsidRPr="005D5344">
        <w:rPr>
          <w:sz w:val="26"/>
          <w:szCs w:val="26"/>
        </w:rPr>
        <w:t xml:space="preserve"> Кроме того, при обращении через портал размер государственной пошлины для физических лиц сокращается на 30%.  </w:t>
      </w:r>
    </w:p>
    <w:p w:rsidR="007D624A" w:rsidRPr="005D5344" w:rsidRDefault="007D624A" w:rsidP="007D624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5344">
        <w:rPr>
          <w:rFonts w:ascii="Times New Roman" w:eastAsia="Times New Roman" w:hAnsi="Times New Roman"/>
          <w:sz w:val="26"/>
          <w:szCs w:val="26"/>
          <w:lang w:eastAsia="ru-RU"/>
        </w:rPr>
        <w:t>На сайте Росреестра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online». В личном кабинете правообладателя доступен сервис «Офисы и приемные. Предварительная запись на прием».</w:t>
      </w:r>
    </w:p>
    <w:sectPr w:rsidR="007D624A" w:rsidRPr="005D5344" w:rsidSect="0024464D">
      <w:pgSz w:w="11922" w:h="16839" w:code="9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34444"/>
    <w:multiLevelType w:val="hybridMultilevel"/>
    <w:tmpl w:val="FD183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B7"/>
    <w:rsid w:val="00143692"/>
    <w:rsid w:val="00195B9B"/>
    <w:rsid w:val="00230712"/>
    <w:rsid w:val="0024464D"/>
    <w:rsid w:val="002912BB"/>
    <w:rsid w:val="00324199"/>
    <w:rsid w:val="0037217E"/>
    <w:rsid w:val="003D5432"/>
    <w:rsid w:val="00416663"/>
    <w:rsid w:val="00451689"/>
    <w:rsid w:val="005D5344"/>
    <w:rsid w:val="007575DD"/>
    <w:rsid w:val="007D624A"/>
    <w:rsid w:val="007F4C0E"/>
    <w:rsid w:val="00821D68"/>
    <w:rsid w:val="008A6D98"/>
    <w:rsid w:val="00961179"/>
    <w:rsid w:val="00A07761"/>
    <w:rsid w:val="00AC403B"/>
    <w:rsid w:val="00B816D6"/>
    <w:rsid w:val="00C50898"/>
    <w:rsid w:val="00DC4925"/>
    <w:rsid w:val="00E534E1"/>
    <w:rsid w:val="00EE79B7"/>
    <w:rsid w:val="00F8155B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409B6-3BB7-49AA-A4D0-02414AD1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6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66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4166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5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3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404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Мария Александровна</dc:creator>
  <cp:keywords/>
  <dc:description/>
  <cp:lastModifiedBy>Закирова Ольга Юрьевна</cp:lastModifiedBy>
  <cp:revision>9</cp:revision>
  <cp:lastPrinted>2019-11-25T11:14:00Z</cp:lastPrinted>
  <dcterms:created xsi:type="dcterms:W3CDTF">2019-11-07T11:28:00Z</dcterms:created>
  <dcterms:modified xsi:type="dcterms:W3CDTF">2019-11-25T11:17:00Z</dcterms:modified>
</cp:coreProperties>
</file>