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6" w:rsidRDefault="00C179D6" w:rsidP="00C179D6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D6" w:rsidRDefault="00C179D6" w:rsidP="00C179D6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br/>
      </w:r>
    </w:p>
    <w:p w:rsidR="00C179D6" w:rsidRPr="0046034F" w:rsidRDefault="00C179D6" w:rsidP="00C179D6">
      <w:pPr>
        <w:ind w:right="-1"/>
        <w:jc w:val="center"/>
        <w:rPr>
          <w:rFonts w:ascii="Liberation Serif" w:hAnsi="Liberation Serif"/>
          <w:caps/>
          <w:spacing w:val="40"/>
        </w:rPr>
      </w:pPr>
      <w:r w:rsidRPr="0046034F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C179D6" w:rsidRPr="0046034F" w:rsidRDefault="00C179D6" w:rsidP="00C179D6">
      <w:pPr>
        <w:spacing w:before="120"/>
        <w:jc w:val="center"/>
        <w:rPr>
          <w:rFonts w:ascii="Liberation Serif" w:hAnsi="Liberation Serif"/>
          <w:b/>
          <w:caps/>
          <w:spacing w:val="120"/>
          <w:sz w:val="32"/>
        </w:rPr>
      </w:pPr>
      <w:r w:rsidRPr="0046034F">
        <w:rPr>
          <w:rFonts w:ascii="Liberation Serif" w:hAnsi="Liberation Serif"/>
          <w:b/>
          <w:caps/>
          <w:spacing w:val="120"/>
          <w:sz w:val="32"/>
        </w:rPr>
        <w:t>администрация</w:t>
      </w:r>
    </w:p>
    <w:p w:rsidR="00C179D6" w:rsidRPr="0046034F" w:rsidRDefault="00C179D6" w:rsidP="00C179D6">
      <w:pPr>
        <w:spacing w:before="240"/>
        <w:jc w:val="center"/>
        <w:rPr>
          <w:rFonts w:ascii="Liberation Serif" w:hAnsi="Liberation Serif"/>
          <w:caps/>
          <w:spacing w:val="40"/>
        </w:rPr>
      </w:pPr>
      <w:r w:rsidRPr="0046034F">
        <w:rPr>
          <w:rFonts w:ascii="Liberation Serif" w:hAnsi="Liberation Serif"/>
          <w:caps/>
          <w:spacing w:val="40"/>
        </w:rPr>
        <w:t>распоряжение</w:t>
      </w:r>
    </w:p>
    <w:p w:rsidR="00C179D6" w:rsidRPr="0046034F" w:rsidRDefault="00C179D6" w:rsidP="00C179D6">
      <w:pPr>
        <w:spacing w:before="240"/>
        <w:jc w:val="center"/>
        <w:rPr>
          <w:rFonts w:ascii="Liberation Serif" w:hAnsi="Liberation Serif"/>
          <w:caps/>
          <w:spacing w:val="40"/>
        </w:rPr>
      </w:pPr>
    </w:p>
    <w:tbl>
      <w:tblPr>
        <w:tblW w:w="167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98"/>
        <w:gridCol w:w="1418"/>
        <w:gridCol w:w="510"/>
        <w:gridCol w:w="284"/>
        <w:gridCol w:w="340"/>
        <w:gridCol w:w="4423"/>
        <w:gridCol w:w="4423"/>
        <w:gridCol w:w="4423"/>
      </w:tblGrid>
      <w:tr w:rsidR="00C179D6" w:rsidRPr="0046034F" w:rsidTr="00E82A26">
        <w:tc>
          <w:tcPr>
            <w:tcW w:w="720" w:type="dxa"/>
            <w:tcBorders>
              <w:bottom w:val="single" w:sz="6" w:space="0" w:color="auto"/>
            </w:tcBorders>
          </w:tcPr>
          <w:p w:rsidR="00C179D6" w:rsidRPr="0046034F" w:rsidRDefault="00C179D6" w:rsidP="00E82A26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 w:rsidRPr="0046034F">
              <w:rPr>
                <w:rFonts w:ascii="Liberation Serif" w:hAnsi="Liberation Serif"/>
                <w:noProof/>
              </w:rPr>
              <w:t>14</w:t>
            </w:r>
          </w:p>
        </w:tc>
        <w:tc>
          <w:tcPr>
            <w:tcW w:w="198" w:type="dxa"/>
          </w:tcPr>
          <w:p w:rsidR="00C179D6" w:rsidRPr="0046034F" w:rsidRDefault="00C179D6" w:rsidP="00E82A26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179D6" w:rsidRPr="0046034F" w:rsidRDefault="00C179D6" w:rsidP="00E82A26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 w:rsidRPr="0046034F">
              <w:rPr>
                <w:rFonts w:ascii="Liberation Serif" w:hAnsi="Liberation Serif"/>
                <w:noProof/>
              </w:rPr>
              <w:t>мая</w:t>
            </w:r>
          </w:p>
        </w:tc>
        <w:tc>
          <w:tcPr>
            <w:tcW w:w="510" w:type="dxa"/>
          </w:tcPr>
          <w:p w:rsidR="00C179D6" w:rsidRPr="0046034F" w:rsidRDefault="00C179D6" w:rsidP="00E82A26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46034F">
              <w:rPr>
                <w:rFonts w:ascii="Liberation Serif" w:hAnsi="Liberation Serif"/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C179D6" w:rsidRPr="0046034F" w:rsidRDefault="00C179D6" w:rsidP="00E82A26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 w:rsidRPr="0046034F">
              <w:rPr>
                <w:rFonts w:ascii="Liberation Serif" w:hAnsi="Liberation Serif"/>
                <w:noProof/>
              </w:rPr>
              <w:t>9</w:t>
            </w:r>
          </w:p>
        </w:tc>
        <w:tc>
          <w:tcPr>
            <w:tcW w:w="340" w:type="dxa"/>
          </w:tcPr>
          <w:p w:rsidR="00C179D6" w:rsidRPr="0046034F" w:rsidRDefault="00C179D6" w:rsidP="00E82A26">
            <w:pPr>
              <w:spacing w:before="120"/>
              <w:rPr>
                <w:rFonts w:ascii="Liberation Serif" w:hAnsi="Liberation Serif"/>
                <w:noProof/>
              </w:rPr>
            </w:pPr>
            <w:r w:rsidRPr="0046034F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4423" w:type="dxa"/>
          </w:tcPr>
          <w:p w:rsidR="00C179D6" w:rsidRPr="0046034F" w:rsidRDefault="00C179D6" w:rsidP="00E82A26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46034F">
              <w:rPr>
                <w:rFonts w:ascii="Liberation Serif" w:hAnsi="Liberation Serif"/>
                <w:noProof/>
              </w:rPr>
              <w:t>№</w:t>
            </w:r>
          </w:p>
        </w:tc>
        <w:tc>
          <w:tcPr>
            <w:tcW w:w="4423" w:type="dxa"/>
          </w:tcPr>
          <w:p w:rsidR="00C179D6" w:rsidRPr="0046034F" w:rsidRDefault="00C179D6" w:rsidP="00E82A26">
            <w:pPr>
              <w:spacing w:before="120"/>
              <w:rPr>
                <w:rFonts w:ascii="Liberation Serif" w:hAnsi="Liberation Serif"/>
                <w:noProof/>
                <w:u w:val="single"/>
              </w:rPr>
            </w:pPr>
            <w:r w:rsidRPr="0046034F">
              <w:rPr>
                <w:rFonts w:ascii="Liberation Serif" w:hAnsi="Liberation Serif"/>
                <w:noProof/>
              </w:rPr>
              <w:t xml:space="preserve"> _</w:t>
            </w:r>
            <w:r w:rsidRPr="0046034F">
              <w:rPr>
                <w:rFonts w:ascii="Liberation Serif" w:hAnsi="Liberation Serif"/>
                <w:noProof/>
                <w:u w:val="single"/>
              </w:rPr>
              <w:t>116__</w:t>
            </w:r>
          </w:p>
        </w:tc>
        <w:tc>
          <w:tcPr>
            <w:tcW w:w="4423" w:type="dxa"/>
          </w:tcPr>
          <w:p w:rsidR="00C179D6" w:rsidRPr="0046034F" w:rsidRDefault="00C179D6" w:rsidP="00E82A26">
            <w:pPr>
              <w:pStyle w:val="a3"/>
              <w:jc w:val="right"/>
              <w:rPr>
                <w:rFonts w:ascii="Liberation Serif" w:hAnsi="Liberation Serif"/>
                <w:noProof/>
              </w:rPr>
            </w:pPr>
          </w:p>
        </w:tc>
      </w:tr>
    </w:tbl>
    <w:p w:rsidR="00C179D6" w:rsidRPr="0046034F" w:rsidRDefault="00C179D6" w:rsidP="00C179D6">
      <w:pPr>
        <w:pStyle w:val="a4"/>
        <w:spacing w:before="0" w:after="0"/>
        <w:ind w:right="-1" w:firstLine="0"/>
        <w:jc w:val="center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п. Ханымей</w:t>
      </w:r>
    </w:p>
    <w:p w:rsidR="00C179D6" w:rsidRDefault="00C179D6" w:rsidP="00C179D6">
      <w:pPr>
        <w:pStyle w:val="a4"/>
        <w:spacing w:before="0" w:after="0"/>
        <w:ind w:right="5138" w:firstLine="0"/>
        <w:jc w:val="both"/>
        <w:rPr>
          <w:rFonts w:ascii="Liberation Serif" w:hAnsi="Liberation Serif"/>
          <w:i w:val="0"/>
        </w:rPr>
      </w:pPr>
    </w:p>
    <w:p w:rsidR="00C179D6" w:rsidRPr="00402404" w:rsidRDefault="00C179D6" w:rsidP="00C179D6">
      <w:pPr>
        <w:pStyle w:val="a5"/>
      </w:pPr>
    </w:p>
    <w:p w:rsidR="00C179D6" w:rsidRPr="0046034F" w:rsidRDefault="00C179D6" w:rsidP="00C179D6">
      <w:pPr>
        <w:pStyle w:val="4"/>
        <w:spacing w:before="0" w:after="0"/>
        <w:ind w:right="278"/>
        <w:jc w:val="center"/>
        <w:rPr>
          <w:rFonts w:ascii="Liberation Serif" w:hAnsi="Liberation Serif"/>
          <w:b/>
          <w:szCs w:val="24"/>
        </w:rPr>
      </w:pPr>
      <w:r w:rsidRPr="0046034F">
        <w:rPr>
          <w:rFonts w:ascii="Liberation Serif" w:hAnsi="Liberation Serif"/>
          <w:b/>
          <w:szCs w:val="24"/>
        </w:rPr>
        <w:t>О проведении открытого аукциона по приватизации (продаже)</w:t>
      </w:r>
    </w:p>
    <w:p w:rsidR="00C179D6" w:rsidRPr="0046034F" w:rsidRDefault="00C179D6" w:rsidP="00C179D6">
      <w:pPr>
        <w:pStyle w:val="4"/>
        <w:tabs>
          <w:tab w:val="left" w:pos="9355"/>
        </w:tabs>
        <w:spacing w:before="0" w:after="0"/>
        <w:ind w:right="-1"/>
        <w:jc w:val="center"/>
        <w:rPr>
          <w:rFonts w:ascii="Liberation Serif" w:hAnsi="Liberation Serif"/>
          <w:b/>
          <w:iCs w:val="0"/>
          <w:szCs w:val="24"/>
        </w:rPr>
      </w:pPr>
      <w:r w:rsidRPr="0046034F">
        <w:rPr>
          <w:rFonts w:ascii="Liberation Serif" w:hAnsi="Liberation Serif"/>
          <w:b/>
          <w:szCs w:val="24"/>
        </w:rPr>
        <w:t>движимого имущества, находящегося в собственности муниципального образования поселок Ханымей</w:t>
      </w:r>
    </w:p>
    <w:p w:rsidR="00C179D6" w:rsidRPr="0046034F" w:rsidRDefault="00C179D6" w:rsidP="00C179D6">
      <w:pPr>
        <w:rPr>
          <w:rFonts w:ascii="Liberation Serif" w:hAnsi="Liberation Serif"/>
        </w:rPr>
      </w:pPr>
    </w:p>
    <w:p w:rsidR="00C179D6" w:rsidRDefault="00C179D6" w:rsidP="00C179D6">
      <w:pPr>
        <w:rPr>
          <w:rFonts w:ascii="Liberation Serif" w:hAnsi="Liberation Serif"/>
        </w:rPr>
      </w:pPr>
    </w:p>
    <w:p w:rsidR="00C179D6" w:rsidRPr="0046034F" w:rsidRDefault="00C179D6" w:rsidP="00C179D6">
      <w:pPr>
        <w:rPr>
          <w:rFonts w:ascii="Liberation Serif" w:hAnsi="Liberation Serif"/>
        </w:rPr>
      </w:pPr>
    </w:p>
    <w:p w:rsidR="00C179D6" w:rsidRPr="0046034F" w:rsidRDefault="00C179D6" w:rsidP="00C179D6">
      <w:pPr>
        <w:ind w:firstLine="567"/>
        <w:jc w:val="both"/>
        <w:rPr>
          <w:rFonts w:ascii="Liberation Serif" w:hAnsi="Liberation Serif"/>
        </w:rPr>
      </w:pPr>
      <w:proofErr w:type="gramStart"/>
      <w:r w:rsidRPr="0046034F">
        <w:rPr>
          <w:rFonts w:ascii="Liberation Serif" w:hAnsi="Liberation Serif"/>
        </w:rPr>
        <w:t>В соответствии со ст.17.1 Федерального закона от 26.07.2009 № 135-ФЗ «О защите конкуренции», в соответствии со ст. 1, ст. 2 Федерального закона от 21.12.2001 № 178-ФЗ «О приватизации государственного и муниципального имущества», Положением о порядке приватизации муниципального имущества муниципального образования поселок Ханымей, утверждённым решением Собранием депутатов муниципального образования поселок Ханымей 1 созыва от 23.11.2007 № 84, Решением Собрания депутатов 4 созыва от</w:t>
      </w:r>
      <w:proofErr w:type="gramEnd"/>
      <w:r w:rsidRPr="0046034F">
        <w:rPr>
          <w:rFonts w:ascii="Liberation Serif" w:hAnsi="Liberation Serif"/>
        </w:rPr>
        <w:t xml:space="preserve"> 25.12.2018 № 83 «О согласовании перечня имущества муниципального образования поселок Ханымей, включаемого в план приватизации:</w:t>
      </w:r>
    </w:p>
    <w:p w:rsidR="00C179D6" w:rsidRPr="0046034F" w:rsidRDefault="00C179D6" w:rsidP="00C179D6">
      <w:pPr>
        <w:rPr>
          <w:rFonts w:ascii="Liberation Serif" w:hAnsi="Liberation Serif"/>
        </w:rPr>
      </w:pPr>
    </w:p>
    <w:p w:rsidR="00C179D6" w:rsidRPr="0046034F" w:rsidRDefault="00C179D6" w:rsidP="00C179D6">
      <w:pPr>
        <w:pStyle w:val="2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1. Провести открытый аукцион по приватизации (продаже) движимого имущества, находящегося в собственности муниципального образования поселок Ханымей, согласно приложению № 1 к настоящему распоряжению.</w:t>
      </w:r>
    </w:p>
    <w:p w:rsidR="00C179D6" w:rsidRPr="0046034F" w:rsidRDefault="00C179D6" w:rsidP="00C179D6">
      <w:pPr>
        <w:pStyle w:val="2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2. Утвердить документацию об открытом аукционе по приватизации (продаже) движимого имущества, находящегося в собственности муниципального образования поселок Ханымей (приложение 2).</w:t>
      </w:r>
    </w:p>
    <w:p w:rsidR="00C179D6" w:rsidRPr="0046034F" w:rsidRDefault="00C179D6" w:rsidP="00C179D6">
      <w:pPr>
        <w:pStyle w:val="2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3. Создать комиссию по проведению открытого аукциона по приватизации (продаже) движимого имущества, муниципального образования поселок Ханымей в следующем составе:</w:t>
      </w:r>
    </w:p>
    <w:p w:rsidR="00C179D6" w:rsidRPr="0046034F" w:rsidRDefault="00C179D6" w:rsidP="00C179D6">
      <w:pPr>
        <w:ind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Кутейникова Людмила Геннадьевна – Начальник Отдела бухгалтерского учёта и отчётности, главный бухгалтер - председатель комиссии,</w:t>
      </w:r>
    </w:p>
    <w:p w:rsidR="00C179D6" w:rsidRPr="0046034F" w:rsidRDefault="00C179D6" w:rsidP="00C179D6">
      <w:pPr>
        <w:pStyle w:val="2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 xml:space="preserve">Щекурина Татьяна Юрьевна – ведущий специалист (по муниципальному имуществу) </w:t>
      </w:r>
      <w:proofErr w:type="gramStart"/>
      <w:r w:rsidRPr="0046034F">
        <w:rPr>
          <w:rFonts w:ascii="Liberation Serif" w:hAnsi="Liberation Serif"/>
        </w:rPr>
        <w:t>-с</w:t>
      </w:r>
      <w:proofErr w:type="gramEnd"/>
      <w:r w:rsidRPr="0046034F">
        <w:rPr>
          <w:rFonts w:ascii="Liberation Serif" w:hAnsi="Liberation Serif"/>
        </w:rPr>
        <w:t>екретарь комиссии,</w:t>
      </w:r>
    </w:p>
    <w:p w:rsidR="00C179D6" w:rsidRPr="0046034F" w:rsidRDefault="00C179D6" w:rsidP="00C179D6">
      <w:pPr>
        <w:pStyle w:val="2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члены комиссии:</w:t>
      </w:r>
    </w:p>
    <w:p w:rsidR="00C179D6" w:rsidRPr="0046034F" w:rsidRDefault="00C179D6" w:rsidP="00C179D6">
      <w:pPr>
        <w:pStyle w:val="2"/>
        <w:spacing w:after="0" w:line="240" w:lineRule="auto"/>
        <w:ind w:left="0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Панкулинец Анна Ивановна – главный специалист (по связям с общественностью и работе с Собранием депутатов),</w:t>
      </w:r>
    </w:p>
    <w:p w:rsidR="00C179D6" w:rsidRPr="0046034F" w:rsidRDefault="00C179D6" w:rsidP="00C179D6">
      <w:pPr>
        <w:pStyle w:val="2"/>
        <w:spacing w:after="0" w:line="240" w:lineRule="auto"/>
        <w:ind w:left="0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Бабенко Эльвира Александровна – главный специалист (по юридическим вопросам),</w:t>
      </w:r>
    </w:p>
    <w:p w:rsidR="00C179D6" w:rsidRPr="0046034F" w:rsidRDefault="00C179D6" w:rsidP="00C179D6">
      <w:pPr>
        <w:pStyle w:val="2"/>
        <w:spacing w:after="0" w:line="240" w:lineRule="auto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Корякина Валентина Валерьевна</w:t>
      </w:r>
      <w:r w:rsidRPr="0046034F">
        <w:rPr>
          <w:rFonts w:ascii="Liberation Serif" w:hAnsi="Liberation Serif"/>
        </w:rPr>
        <w:t xml:space="preserve"> – ведущий специалист (по </w:t>
      </w:r>
      <w:r>
        <w:rPr>
          <w:rFonts w:ascii="Liberation Serif" w:hAnsi="Liberation Serif"/>
        </w:rPr>
        <w:t>работе с детьми, молодёжью и организации массовых мероприятий</w:t>
      </w:r>
      <w:r w:rsidRPr="0046034F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.</w:t>
      </w:r>
    </w:p>
    <w:p w:rsidR="00C179D6" w:rsidRPr="0046034F" w:rsidRDefault="00C179D6" w:rsidP="00C179D6">
      <w:pPr>
        <w:pStyle w:val="ConsPlusTitle"/>
        <w:widowControl/>
        <w:ind w:firstLine="567"/>
        <w:jc w:val="both"/>
        <w:rPr>
          <w:rFonts w:ascii="Liberation Serif" w:hAnsi="Liberation Serif"/>
          <w:b w:val="0"/>
        </w:rPr>
      </w:pPr>
      <w:r w:rsidRPr="0046034F">
        <w:rPr>
          <w:rFonts w:ascii="Liberation Serif" w:hAnsi="Liberation Serif"/>
          <w:b w:val="0"/>
        </w:rPr>
        <w:t xml:space="preserve">4. Комиссии по проведению открытого аукциона по приватизации (продаже) движимого имущества, находящегося в собственности муниципального образования поселок Ханымей, в своей деятельности руководствоваться действующим законодательством Российской Федерации и приказом Федеральной антимонопольной службы от 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</w:p>
    <w:p w:rsidR="00C179D6" w:rsidRPr="0046034F" w:rsidRDefault="00C179D6" w:rsidP="00C179D6">
      <w:pPr>
        <w:pStyle w:val="ConsPlusTitle"/>
        <w:widowControl/>
        <w:jc w:val="both"/>
        <w:rPr>
          <w:rFonts w:ascii="Liberation Serif" w:hAnsi="Liberation Serif"/>
          <w:b w:val="0"/>
        </w:rPr>
      </w:pPr>
      <w:r w:rsidRPr="0046034F">
        <w:rPr>
          <w:rFonts w:ascii="Liberation Serif" w:hAnsi="Liberation Serif"/>
          <w:b w:val="0"/>
        </w:rPr>
        <w:t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179D6" w:rsidRPr="0046034F" w:rsidRDefault="00C179D6" w:rsidP="00C179D6">
      <w:pPr>
        <w:pStyle w:val="ConsPlusTitle"/>
        <w:widowControl/>
        <w:ind w:firstLine="567"/>
        <w:jc w:val="both"/>
        <w:rPr>
          <w:rFonts w:ascii="Liberation Serif" w:hAnsi="Liberation Serif"/>
          <w:b w:val="0"/>
        </w:rPr>
      </w:pPr>
      <w:r w:rsidRPr="0046034F">
        <w:rPr>
          <w:rFonts w:ascii="Liberation Serif" w:hAnsi="Liberation Serif"/>
          <w:b w:val="0"/>
        </w:rPr>
        <w:t xml:space="preserve">5. Ведущему специалисту (по муниципальному имуществу) </w:t>
      </w:r>
      <w:proofErr w:type="spellStart"/>
      <w:r w:rsidRPr="0046034F">
        <w:rPr>
          <w:rFonts w:ascii="Liberation Serif" w:hAnsi="Liberation Serif"/>
          <w:b w:val="0"/>
        </w:rPr>
        <w:t>Щекуриной</w:t>
      </w:r>
      <w:proofErr w:type="spellEnd"/>
      <w:r w:rsidRPr="0046034F">
        <w:rPr>
          <w:rFonts w:ascii="Liberation Serif" w:hAnsi="Liberation Serif"/>
          <w:b w:val="0"/>
        </w:rPr>
        <w:t xml:space="preserve"> Татьяне Юрьевне обеспечить размещение информации об аукционе на официальном сайте торгов </w:t>
      </w:r>
      <w:r w:rsidRPr="0046034F">
        <w:rPr>
          <w:rFonts w:ascii="Liberation Serif" w:hAnsi="Liberation Serif"/>
          <w:b w:val="0"/>
          <w:lang w:val="en-US"/>
        </w:rPr>
        <w:t>www</w:t>
      </w:r>
      <w:r w:rsidRPr="0046034F">
        <w:rPr>
          <w:rFonts w:ascii="Liberation Serif" w:hAnsi="Liberation Serif"/>
          <w:b w:val="0"/>
        </w:rPr>
        <w:t>.</w:t>
      </w:r>
      <w:proofErr w:type="spellStart"/>
      <w:r w:rsidRPr="0046034F">
        <w:rPr>
          <w:rFonts w:ascii="Liberation Serif" w:hAnsi="Liberation Serif"/>
          <w:b w:val="0"/>
          <w:lang w:val="en-US"/>
        </w:rPr>
        <w:t>torgi</w:t>
      </w:r>
      <w:proofErr w:type="spellEnd"/>
      <w:r w:rsidRPr="0046034F">
        <w:rPr>
          <w:rFonts w:ascii="Liberation Serif" w:hAnsi="Liberation Serif"/>
          <w:b w:val="0"/>
        </w:rPr>
        <w:t>.</w:t>
      </w:r>
      <w:proofErr w:type="spellStart"/>
      <w:r w:rsidRPr="0046034F">
        <w:rPr>
          <w:rFonts w:ascii="Liberation Serif" w:hAnsi="Liberation Serif"/>
          <w:b w:val="0"/>
          <w:lang w:val="en-US"/>
        </w:rPr>
        <w:t>gov</w:t>
      </w:r>
      <w:proofErr w:type="spellEnd"/>
      <w:r w:rsidRPr="0046034F">
        <w:rPr>
          <w:rFonts w:ascii="Liberation Serif" w:hAnsi="Liberation Serif"/>
          <w:b w:val="0"/>
        </w:rPr>
        <w:t>.</w:t>
      </w:r>
      <w:r w:rsidRPr="0046034F">
        <w:rPr>
          <w:rFonts w:ascii="Liberation Serif" w:hAnsi="Liberation Serif"/>
          <w:b w:val="0"/>
          <w:lang w:val="en-US"/>
        </w:rPr>
        <w:t>ru</w:t>
      </w:r>
      <w:r w:rsidRPr="0046034F">
        <w:rPr>
          <w:rFonts w:ascii="Liberation Serif" w:hAnsi="Liberation Serif"/>
          <w:b w:val="0"/>
        </w:rPr>
        <w:t>.</w:t>
      </w:r>
    </w:p>
    <w:p w:rsidR="00C179D6" w:rsidRPr="0046034F" w:rsidRDefault="00C179D6" w:rsidP="00C179D6">
      <w:pPr>
        <w:ind w:firstLine="567"/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6. Контроль исполнения настоящего распоряжения оставляю за собой.</w:t>
      </w:r>
    </w:p>
    <w:p w:rsidR="00C179D6" w:rsidRPr="0046034F" w:rsidRDefault="00C179D6" w:rsidP="00C179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</w:rPr>
      </w:pPr>
    </w:p>
    <w:p w:rsidR="00C179D6" w:rsidRPr="0046034F" w:rsidRDefault="00C179D6" w:rsidP="00C179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</w:rPr>
      </w:pPr>
    </w:p>
    <w:p w:rsidR="00C179D6" w:rsidRPr="0046034F" w:rsidRDefault="00C179D6" w:rsidP="00C179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</w:rPr>
      </w:pPr>
    </w:p>
    <w:p w:rsidR="00C179D6" w:rsidRPr="0046034F" w:rsidRDefault="00C179D6" w:rsidP="00C179D6">
      <w:pPr>
        <w:jc w:val="both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Глава муниципального образования</w:t>
      </w:r>
    </w:p>
    <w:p w:rsidR="00D42E86" w:rsidRDefault="00C179D6" w:rsidP="00C179D6">
      <w:pPr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поселок Ханымей</w:t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  <w:t>А. Е. Лешенко</w:t>
      </w: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Default="00722982" w:rsidP="00C179D6">
      <w:pPr>
        <w:rPr>
          <w:rFonts w:ascii="Liberation Serif" w:hAnsi="Liberation Serif"/>
        </w:rPr>
      </w:pPr>
    </w:p>
    <w:p w:rsidR="00722982" w:rsidRPr="0046034F" w:rsidRDefault="00722982" w:rsidP="00722982">
      <w:pPr>
        <w:ind w:left="3540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lastRenderedPageBreak/>
        <w:t xml:space="preserve">     Лист согласования</w:t>
      </w:r>
    </w:p>
    <w:p w:rsidR="00722982" w:rsidRPr="0046034F" w:rsidRDefault="00722982" w:rsidP="00722982">
      <w:pPr>
        <w:jc w:val="center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к правовому акту</w:t>
      </w:r>
    </w:p>
    <w:p w:rsidR="00722982" w:rsidRPr="0046034F" w:rsidRDefault="00722982" w:rsidP="00722982">
      <w:pPr>
        <w:jc w:val="center"/>
        <w:rPr>
          <w:rFonts w:ascii="Liberation Serif" w:hAnsi="Liberation Serif"/>
        </w:rPr>
      </w:pPr>
    </w:p>
    <w:p w:rsidR="00722982" w:rsidRPr="0046034F" w:rsidRDefault="00722982" w:rsidP="00722982">
      <w:pPr>
        <w:jc w:val="center"/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Распоряжение</w:t>
      </w:r>
    </w:p>
    <w:p w:rsidR="00722982" w:rsidRPr="0046034F" w:rsidRDefault="00722982" w:rsidP="00722982">
      <w:pPr>
        <w:pStyle w:val="4"/>
        <w:spacing w:before="0" w:after="0"/>
        <w:ind w:right="278"/>
        <w:jc w:val="center"/>
        <w:rPr>
          <w:rFonts w:ascii="Liberation Serif" w:hAnsi="Liberation Serif"/>
          <w:szCs w:val="24"/>
        </w:rPr>
      </w:pPr>
      <w:r w:rsidRPr="0046034F">
        <w:rPr>
          <w:rFonts w:ascii="Liberation Serif" w:hAnsi="Liberation Serif"/>
          <w:szCs w:val="24"/>
        </w:rPr>
        <w:t>О проведении открытого аукциона по приватизации (продаже)</w:t>
      </w:r>
    </w:p>
    <w:p w:rsidR="00722982" w:rsidRPr="0046034F" w:rsidRDefault="00722982" w:rsidP="00722982">
      <w:pPr>
        <w:pStyle w:val="4"/>
        <w:spacing w:before="0" w:after="0"/>
        <w:ind w:right="278"/>
        <w:jc w:val="center"/>
        <w:rPr>
          <w:rFonts w:ascii="Liberation Serif" w:hAnsi="Liberation Serif"/>
          <w:iCs w:val="0"/>
          <w:szCs w:val="24"/>
        </w:rPr>
      </w:pPr>
      <w:r w:rsidRPr="0046034F">
        <w:rPr>
          <w:rFonts w:ascii="Liberation Serif" w:hAnsi="Liberation Serif"/>
          <w:szCs w:val="24"/>
        </w:rPr>
        <w:t>движимого имущества, находящегося в собственности муниципального образования поселок Ханымей</w:t>
      </w:r>
    </w:p>
    <w:p w:rsidR="00722982" w:rsidRPr="0046034F" w:rsidRDefault="00722982" w:rsidP="00722982">
      <w:pPr>
        <w:jc w:val="center"/>
        <w:rPr>
          <w:rFonts w:ascii="Liberation Serif" w:hAnsi="Liberation Serif"/>
        </w:rPr>
      </w:pPr>
    </w:p>
    <w:p w:rsidR="00722982" w:rsidRPr="0046034F" w:rsidRDefault="00722982" w:rsidP="00722982">
      <w:pPr>
        <w:rPr>
          <w:rFonts w:ascii="Liberation Serif" w:hAnsi="Liberation Serif"/>
        </w:rPr>
      </w:pPr>
    </w:p>
    <w:p w:rsidR="00722982" w:rsidRPr="0046034F" w:rsidRDefault="00722982" w:rsidP="00722982">
      <w:pPr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 xml:space="preserve">Исполнитель: </w:t>
      </w:r>
    </w:p>
    <w:p w:rsidR="00722982" w:rsidRPr="0046034F" w:rsidRDefault="00722982" w:rsidP="00722982">
      <w:pPr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 xml:space="preserve">ведущий специалист по муниципальному имуществу </w:t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  <w:t>Щекурина Татьяна Юрьевна</w:t>
      </w:r>
    </w:p>
    <w:p w:rsidR="00722982" w:rsidRPr="0046034F" w:rsidRDefault="00722982" w:rsidP="00722982">
      <w:pPr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2 79 66</w:t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</w:r>
      <w:r w:rsidRPr="0046034F">
        <w:rPr>
          <w:rFonts w:ascii="Liberation Serif" w:hAnsi="Liberation Serif"/>
        </w:rPr>
        <w:tab/>
        <w:t>14 мая 2019 года</w:t>
      </w:r>
    </w:p>
    <w:p w:rsidR="00722982" w:rsidRPr="0046034F" w:rsidRDefault="00722982" w:rsidP="00722982">
      <w:pPr>
        <w:rPr>
          <w:rFonts w:ascii="Liberation Serif" w:hAnsi="Liberation Serif"/>
        </w:rPr>
      </w:pPr>
    </w:p>
    <w:p w:rsidR="00722982" w:rsidRPr="0046034F" w:rsidRDefault="00722982" w:rsidP="00722982">
      <w:pPr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Согласовано:</w:t>
      </w:r>
    </w:p>
    <w:p w:rsidR="00722982" w:rsidRPr="0046034F" w:rsidRDefault="00722982" w:rsidP="00722982">
      <w:pPr>
        <w:rPr>
          <w:rFonts w:ascii="Liberation Serif" w:hAnsi="Liberation Serif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780"/>
        <w:gridCol w:w="3060"/>
        <w:gridCol w:w="2700"/>
      </w:tblGrid>
      <w:tr w:rsidR="00722982" w:rsidRPr="0046034F" w:rsidTr="00E82A26">
        <w:tc>
          <w:tcPr>
            <w:tcW w:w="3780" w:type="dxa"/>
            <w:vAlign w:val="center"/>
          </w:tcPr>
          <w:p w:rsidR="00722982" w:rsidRPr="0046034F" w:rsidRDefault="00722982" w:rsidP="00E82A26">
            <w:pPr>
              <w:jc w:val="center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 xml:space="preserve">Должность </w:t>
            </w:r>
          </w:p>
        </w:tc>
        <w:tc>
          <w:tcPr>
            <w:tcW w:w="3060" w:type="dxa"/>
          </w:tcPr>
          <w:p w:rsidR="00722982" w:rsidRPr="0046034F" w:rsidRDefault="00722982" w:rsidP="00E82A26">
            <w:pPr>
              <w:jc w:val="center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Подпись, дата</w:t>
            </w:r>
          </w:p>
        </w:tc>
        <w:tc>
          <w:tcPr>
            <w:tcW w:w="2700" w:type="dxa"/>
          </w:tcPr>
          <w:p w:rsidR="00722982" w:rsidRPr="0046034F" w:rsidRDefault="00722982" w:rsidP="00E82A26">
            <w:pPr>
              <w:jc w:val="center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Ф.И.О.</w:t>
            </w:r>
          </w:p>
        </w:tc>
      </w:tr>
      <w:tr w:rsidR="00722982" w:rsidRPr="0046034F" w:rsidTr="00E82A26">
        <w:trPr>
          <w:trHeight w:val="745"/>
        </w:trPr>
        <w:tc>
          <w:tcPr>
            <w:tcW w:w="3780" w:type="dxa"/>
          </w:tcPr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Начальник Отдела бухгалтерского учёта и отчётности, главный бухгалтер</w:t>
            </w:r>
          </w:p>
        </w:tc>
        <w:tc>
          <w:tcPr>
            <w:tcW w:w="306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</w:tc>
        <w:tc>
          <w:tcPr>
            <w:tcW w:w="27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Л. Г. Кутейникова</w:t>
            </w:r>
          </w:p>
        </w:tc>
      </w:tr>
      <w:tr w:rsidR="00722982" w:rsidRPr="0046034F" w:rsidTr="00E82A26">
        <w:trPr>
          <w:trHeight w:val="587"/>
        </w:trPr>
        <w:tc>
          <w:tcPr>
            <w:tcW w:w="3780" w:type="dxa"/>
          </w:tcPr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 xml:space="preserve">Ведущий специалист по делопроизводству </w:t>
            </w:r>
          </w:p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и работе с обращениями граждан</w:t>
            </w:r>
          </w:p>
        </w:tc>
        <w:tc>
          <w:tcPr>
            <w:tcW w:w="306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</w:tc>
        <w:tc>
          <w:tcPr>
            <w:tcW w:w="27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Е. М. Молявко</w:t>
            </w:r>
          </w:p>
        </w:tc>
      </w:tr>
      <w:tr w:rsidR="00722982" w:rsidRPr="0046034F" w:rsidTr="00E82A26">
        <w:trPr>
          <w:trHeight w:val="890"/>
        </w:trPr>
        <w:tc>
          <w:tcPr>
            <w:tcW w:w="3780" w:type="dxa"/>
          </w:tcPr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Главный специалист по юридическим вопросам</w:t>
            </w:r>
          </w:p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6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</w:tc>
        <w:tc>
          <w:tcPr>
            <w:tcW w:w="27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 xml:space="preserve">Э. А. Бабенко </w:t>
            </w:r>
          </w:p>
        </w:tc>
      </w:tr>
    </w:tbl>
    <w:p w:rsidR="00722982" w:rsidRPr="0046034F" w:rsidRDefault="00722982" w:rsidP="00722982">
      <w:pPr>
        <w:rPr>
          <w:rFonts w:ascii="Liberation Serif" w:hAnsi="Liberation Serif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780"/>
        <w:gridCol w:w="3060"/>
        <w:gridCol w:w="2700"/>
      </w:tblGrid>
      <w:tr w:rsidR="00722982" w:rsidRPr="0046034F" w:rsidTr="00E82A26">
        <w:trPr>
          <w:trHeight w:val="587"/>
        </w:trPr>
        <w:tc>
          <w:tcPr>
            <w:tcW w:w="3780" w:type="dxa"/>
          </w:tcPr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60" w:type="dxa"/>
          </w:tcPr>
          <w:p w:rsidR="00722982" w:rsidRPr="0046034F" w:rsidRDefault="00722982" w:rsidP="00E82A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</w:tc>
      </w:tr>
    </w:tbl>
    <w:p w:rsidR="00722982" w:rsidRPr="0046034F" w:rsidRDefault="00722982" w:rsidP="00722982">
      <w:pPr>
        <w:rPr>
          <w:rFonts w:ascii="Liberation Serif" w:hAnsi="Liberation Serif"/>
        </w:rPr>
      </w:pPr>
    </w:p>
    <w:p w:rsidR="00722982" w:rsidRPr="0046034F" w:rsidRDefault="00722982" w:rsidP="00722982">
      <w:pPr>
        <w:rPr>
          <w:rFonts w:ascii="Liberation Serif" w:hAnsi="Liberation Serif"/>
        </w:rPr>
      </w:pPr>
      <w:r w:rsidRPr="0046034F">
        <w:rPr>
          <w:rFonts w:ascii="Liberation Serif" w:hAnsi="Liberation Serif"/>
        </w:rPr>
        <w:t>Рассылка документа: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740"/>
        <w:gridCol w:w="1800"/>
      </w:tblGrid>
      <w:tr w:rsidR="00722982" w:rsidRPr="0046034F" w:rsidTr="00E82A26">
        <w:tc>
          <w:tcPr>
            <w:tcW w:w="7740" w:type="dxa"/>
          </w:tcPr>
          <w:p w:rsidR="00722982" w:rsidRPr="0046034F" w:rsidRDefault="00722982" w:rsidP="00E82A26">
            <w:pPr>
              <w:ind w:hanging="108"/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ind w:hanging="108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Отделу бухгалтерского учета и отчетности</w:t>
            </w:r>
          </w:p>
        </w:tc>
        <w:tc>
          <w:tcPr>
            <w:tcW w:w="18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1 экземпляр</w:t>
            </w:r>
          </w:p>
        </w:tc>
      </w:tr>
      <w:tr w:rsidR="00722982" w:rsidRPr="0046034F" w:rsidTr="00E82A26">
        <w:tc>
          <w:tcPr>
            <w:tcW w:w="7740" w:type="dxa"/>
          </w:tcPr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jc w:val="both"/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Ведущему специалисту по делопроизводству и работе с обращениями граждан</w:t>
            </w:r>
          </w:p>
        </w:tc>
        <w:tc>
          <w:tcPr>
            <w:tcW w:w="18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1 экземпляр</w:t>
            </w:r>
          </w:p>
        </w:tc>
      </w:tr>
      <w:tr w:rsidR="00722982" w:rsidRPr="0046034F" w:rsidTr="00E82A26">
        <w:tc>
          <w:tcPr>
            <w:tcW w:w="774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 xml:space="preserve">Главному специалисту по юридическим вопросам </w:t>
            </w:r>
          </w:p>
        </w:tc>
        <w:tc>
          <w:tcPr>
            <w:tcW w:w="18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2 экземпляра</w:t>
            </w:r>
          </w:p>
        </w:tc>
      </w:tr>
      <w:tr w:rsidR="00722982" w:rsidRPr="0046034F" w:rsidTr="00E82A26">
        <w:tc>
          <w:tcPr>
            <w:tcW w:w="774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Ведущему специалисту по муниципальному имуществу</w:t>
            </w:r>
          </w:p>
        </w:tc>
        <w:tc>
          <w:tcPr>
            <w:tcW w:w="1800" w:type="dxa"/>
          </w:tcPr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</w:p>
          <w:p w:rsidR="00722982" w:rsidRPr="0046034F" w:rsidRDefault="00722982" w:rsidP="00E82A26">
            <w:pPr>
              <w:rPr>
                <w:rFonts w:ascii="Liberation Serif" w:hAnsi="Liberation Serif"/>
              </w:rPr>
            </w:pPr>
            <w:r w:rsidRPr="0046034F">
              <w:rPr>
                <w:rFonts w:ascii="Liberation Serif" w:hAnsi="Liberation Serif"/>
              </w:rPr>
              <w:t>1 экземпляр</w:t>
            </w:r>
          </w:p>
        </w:tc>
      </w:tr>
    </w:tbl>
    <w:p w:rsidR="00722982" w:rsidRDefault="00722982" w:rsidP="00C179D6">
      <w:pPr>
        <w:rPr>
          <w:rFonts w:ascii="Liberation Serif" w:hAnsi="Liberation Serif"/>
        </w:rPr>
      </w:pPr>
      <w:bookmarkStart w:id="0" w:name="_GoBack"/>
      <w:bookmarkEnd w:id="0"/>
    </w:p>
    <w:sectPr w:rsidR="0072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7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76D7F"/>
    <w:rsid w:val="00077E90"/>
    <w:rsid w:val="000816DA"/>
    <w:rsid w:val="00091FF3"/>
    <w:rsid w:val="000A40CA"/>
    <w:rsid w:val="000C0F8E"/>
    <w:rsid w:val="000C4B12"/>
    <w:rsid w:val="000D7948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37A62"/>
    <w:rsid w:val="001649FC"/>
    <w:rsid w:val="00165155"/>
    <w:rsid w:val="00166B6F"/>
    <w:rsid w:val="00176351"/>
    <w:rsid w:val="00186590"/>
    <w:rsid w:val="00190E06"/>
    <w:rsid w:val="001965AF"/>
    <w:rsid w:val="001A0030"/>
    <w:rsid w:val="001A54CB"/>
    <w:rsid w:val="001A56D1"/>
    <w:rsid w:val="001A7619"/>
    <w:rsid w:val="001C2B06"/>
    <w:rsid w:val="001D2EDD"/>
    <w:rsid w:val="00204479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84FEB"/>
    <w:rsid w:val="0029454F"/>
    <w:rsid w:val="002954E2"/>
    <w:rsid w:val="002A2626"/>
    <w:rsid w:val="002A56CE"/>
    <w:rsid w:val="002A7D26"/>
    <w:rsid w:val="002B5F17"/>
    <w:rsid w:val="002C03CF"/>
    <w:rsid w:val="002C2356"/>
    <w:rsid w:val="002C6361"/>
    <w:rsid w:val="002F5976"/>
    <w:rsid w:val="002F7B30"/>
    <w:rsid w:val="00300D48"/>
    <w:rsid w:val="00307589"/>
    <w:rsid w:val="003105D4"/>
    <w:rsid w:val="0031328A"/>
    <w:rsid w:val="00314E0E"/>
    <w:rsid w:val="003312C7"/>
    <w:rsid w:val="0033351C"/>
    <w:rsid w:val="0033790C"/>
    <w:rsid w:val="00337D13"/>
    <w:rsid w:val="00340C75"/>
    <w:rsid w:val="00342AFC"/>
    <w:rsid w:val="0034612A"/>
    <w:rsid w:val="00384E48"/>
    <w:rsid w:val="003A31F7"/>
    <w:rsid w:val="003A37ED"/>
    <w:rsid w:val="003A46AC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9431C"/>
    <w:rsid w:val="004A7E3B"/>
    <w:rsid w:val="004B19B2"/>
    <w:rsid w:val="004C11B1"/>
    <w:rsid w:val="004C4D8C"/>
    <w:rsid w:val="004F0159"/>
    <w:rsid w:val="004F5576"/>
    <w:rsid w:val="00503A53"/>
    <w:rsid w:val="00527DF1"/>
    <w:rsid w:val="00530888"/>
    <w:rsid w:val="005461A3"/>
    <w:rsid w:val="005568AB"/>
    <w:rsid w:val="005627F4"/>
    <w:rsid w:val="005802BE"/>
    <w:rsid w:val="00582D86"/>
    <w:rsid w:val="005A5B03"/>
    <w:rsid w:val="005A6E95"/>
    <w:rsid w:val="005B0383"/>
    <w:rsid w:val="005B12EA"/>
    <w:rsid w:val="005B251B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24AF8"/>
    <w:rsid w:val="0064130F"/>
    <w:rsid w:val="00655604"/>
    <w:rsid w:val="00676A06"/>
    <w:rsid w:val="0068272B"/>
    <w:rsid w:val="006847AC"/>
    <w:rsid w:val="00690DCF"/>
    <w:rsid w:val="0069359A"/>
    <w:rsid w:val="006B08B5"/>
    <w:rsid w:val="006B3413"/>
    <w:rsid w:val="006B7061"/>
    <w:rsid w:val="006C4F34"/>
    <w:rsid w:val="006D26E1"/>
    <w:rsid w:val="00707529"/>
    <w:rsid w:val="00712CCA"/>
    <w:rsid w:val="0071525C"/>
    <w:rsid w:val="00717EB5"/>
    <w:rsid w:val="00722982"/>
    <w:rsid w:val="007439A0"/>
    <w:rsid w:val="007631F5"/>
    <w:rsid w:val="00767B13"/>
    <w:rsid w:val="007738DE"/>
    <w:rsid w:val="00774C30"/>
    <w:rsid w:val="007768DD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4EEC"/>
    <w:rsid w:val="009762FF"/>
    <w:rsid w:val="009773FB"/>
    <w:rsid w:val="00981D76"/>
    <w:rsid w:val="00982BA8"/>
    <w:rsid w:val="00993F30"/>
    <w:rsid w:val="0099511B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392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2197"/>
    <w:rsid w:val="00BA6FBF"/>
    <w:rsid w:val="00BC0916"/>
    <w:rsid w:val="00BC0FEA"/>
    <w:rsid w:val="00BD2651"/>
    <w:rsid w:val="00BD4912"/>
    <w:rsid w:val="00BE6BB6"/>
    <w:rsid w:val="00C11704"/>
    <w:rsid w:val="00C11A06"/>
    <w:rsid w:val="00C15C86"/>
    <w:rsid w:val="00C1797F"/>
    <w:rsid w:val="00C179D6"/>
    <w:rsid w:val="00C24B50"/>
    <w:rsid w:val="00C30D29"/>
    <w:rsid w:val="00C360A7"/>
    <w:rsid w:val="00C40169"/>
    <w:rsid w:val="00C452D2"/>
    <w:rsid w:val="00C6391F"/>
    <w:rsid w:val="00C733DB"/>
    <w:rsid w:val="00C73584"/>
    <w:rsid w:val="00C829D7"/>
    <w:rsid w:val="00C94FA2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369B"/>
    <w:rsid w:val="00D26E6E"/>
    <w:rsid w:val="00D30A59"/>
    <w:rsid w:val="00D31B70"/>
    <w:rsid w:val="00D42E55"/>
    <w:rsid w:val="00D42E86"/>
    <w:rsid w:val="00D6291F"/>
    <w:rsid w:val="00D65700"/>
    <w:rsid w:val="00D71B08"/>
    <w:rsid w:val="00D77A8B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6359B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D33B7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46493"/>
    <w:rsid w:val="00F52C45"/>
    <w:rsid w:val="00F53428"/>
    <w:rsid w:val="00F54DF9"/>
    <w:rsid w:val="00F70435"/>
    <w:rsid w:val="00F70931"/>
    <w:rsid w:val="00FA192B"/>
    <w:rsid w:val="00FA1E4F"/>
    <w:rsid w:val="00FB04F3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79D6"/>
    <w:pPr>
      <w:keepNext/>
      <w:spacing w:before="360" w:after="600"/>
      <w:ind w:right="4536"/>
      <w:jc w:val="both"/>
      <w:outlineLvl w:val="3"/>
    </w:pPr>
    <w:rPr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7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Дата постановления"/>
    <w:basedOn w:val="a"/>
    <w:next w:val="a"/>
    <w:rsid w:val="00C179D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5"/>
    <w:rsid w:val="00C179D6"/>
    <w:pPr>
      <w:spacing w:before="240" w:after="960"/>
      <w:ind w:right="5102" w:firstLine="709"/>
    </w:pPr>
    <w:rPr>
      <w:i/>
      <w:szCs w:val="20"/>
    </w:rPr>
  </w:style>
  <w:style w:type="paragraph" w:customStyle="1" w:styleId="a5">
    <w:name w:val="Текст постановления"/>
    <w:basedOn w:val="a"/>
    <w:rsid w:val="00C179D6"/>
    <w:pPr>
      <w:ind w:firstLine="709"/>
    </w:pPr>
    <w:rPr>
      <w:szCs w:val="20"/>
    </w:rPr>
  </w:style>
  <w:style w:type="paragraph" w:styleId="2">
    <w:name w:val="Body Text Indent 2"/>
    <w:basedOn w:val="a"/>
    <w:link w:val="20"/>
    <w:rsid w:val="00C179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79D6"/>
    <w:pPr>
      <w:keepNext/>
      <w:spacing w:before="360" w:after="600"/>
      <w:ind w:right="4536"/>
      <w:jc w:val="both"/>
      <w:outlineLvl w:val="3"/>
    </w:pPr>
    <w:rPr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7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Дата постановления"/>
    <w:basedOn w:val="a"/>
    <w:next w:val="a"/>
    <w:rsid w:val="00C179D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5"/>
    <w:rsid w:val="00C179D6"/>
    <w:pPr>
      <w:spacing w:before="240" w:after="960"/>
      <w:ind w:right="5102" w:firstLine="709"/>
    </w:pPr>
    <w:rPr>
      <w:i/>
      <w:szCs w:val="20"/>
    </w:rPr>
  </w:style>
  <w:style w:type="paragraph" w:customStyle="1" w:styleId="a5">
    <w:name w:val="Текст постановления"/>
    <w:basedOn w:val="a"/>
    <w:rsid w:val="00C179D6"/>
    <w:pPr>
      <w:ind w:firstLine="709"/>
    </w:pPr>
    <w:rPr>
      <w:szCs w:val="20"/>
    </w:rPr>
  </w:style>
  <w:style w:type="paragraph" w:styleId="2">
    <w:name w:val="Body Text Indent 2"/>
    <w:basedOn w:val="a"/>
    <w:link w:val="20"/>
    <w:rsid w:val="00C179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2019-05-16T09:27:00Z</dcterms:created>
  <dcterms:modified xsi:type="dcterms:W3CDTF">2019-05-16T09:30:00Z</dcterms:modified>
</cp:coreProperties>
</file>