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263B53" w:rsidRPr="00D53403" w:rsidTr="00D534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B53" w:rsidRPr="00A572F1" w:rsidRDefault="00263B53" w:rsidP="00263B53">
            <w:pPr>
              <w:rPr>
                <w:rFonts w:ascii="PT Astra Serif" w:hAnsi="PT Astra Serif"/>
              </w:rPr>
            </w:pPr>
          </w:p>
          <w:p w:rsidR="00263B5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Приложение  </w:t>
            </w:r>
          </w:p>
          <w:p w:rsidR="00133732" w:rsidRPr="00A572F1" w:rsidRDefault="00133732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>УТВЕРЖДЕНО</w:t>
            </w:r>
          </w:p>
          <w:p w:rsidR="00D5340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>приказ</w:t>
            </w:r>
            <w:r w:rsidR="00A572F1">
              <w:rPr>
                <w:rFonts w:ascii="PT Astra Serif" w:hAnsi="PT Astra Serif"/>
              </w:rPr>
              <w:t>ом</w:t>
            </w:r>
            <w:r w:rsidRPr="00A572F1">
              <w:rPr>
                <w:rFonts w:ascii="PT Astra Serif" w:hAnsi="PT Astra Serif"/>
              </w:rPr>
              <w:t xml:space="preserve"> Администрации </w:t>
            </w:r>
          </w:p>
          <w:p w:rsidR="00263B53" w:rsidRPr="00A572F1" w:rsidRDefault="00263B53" w:rsidP="00263B53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поселка Ханымей </w:t>
            </w:r>
          </w:p>
          <w:p w:rsidR="00263B53" w:rsidRPr="00A572F1" w:rsidRDefault="00263B53" w:rsidP="00C2776F">
            <w:pPr>
              <w:rPr>
                <w:rFonts w:ascii="PT Astra Serif" w:hAnsi="PT Astra Serif"/>
              </w:rPr>
            </w:pPr>
            <w:r w:rsidRPr="00A572F1">
              <w:rPr>
                <w:rFonts w:ascii="PT Astra Serif" w:hAnsi="PT Astra Serif"/>
              </w:rPr>
              <w:t xml:space="preserve">от  </w:t>
            </w:r>
            <w:r w:rsidR="00D53403" w:rsidRPr="00A572F1">
              <w:rPr>
                <w:rFonts w:ascii="PT Astra Serif" w:hAnsi="PT Astra Serif"/>
              </w:rPr>
              <w:t>«</w:t>
            </w:r>
            <w:r w:rsidR="00C2776F">
              <w:rPr>
                <w:rFonts w:ascii="PT Astra Serif" w:hAnsi="PT Astra Serif"/>
              </w:rPr>
              <w:t>23</w:t>
            </w:r>
            <w:r w:rsidR="00D53403" w:rsidRPr="00A572F1">
              <w:rPr>
                <w:rFonts w:ascii="PT Astra Serif" w:hAnsi="PT Astra Serif"/>
              </w:rPr>
              <w:t>»</w:t>
            </w:r>
            <w:r w:rsidRPr="00A572F1">
              <w:rPr>
                <w:rFonts w:ascii="PT Astra Serif" w:hAnsi="PT Astra Serif"/>
              </w:rPr>
              <w:t xml:space="preserve"> </w:t>
            </w:r>
            <w:r w:rsidR="00C2776F">
              <w:rPr>
                <w:rFonts w:ascii="PT Astra Serif" w:hAnsi="PT Astra Serif"/>
              </w:rPr>
              <w:t>декабря</w:t>
            </w:r>
            <w:r w:rsidRPr="00A572F1">
              <w:rPr>
                <w:rFonts w:ascii="PT Astra Serif" w:hAnsi="PT Astra Serif"/>
              </w:rPr>
              <w:t xml:space="preserve"> 2021 года № </w:t>
            </w:r>
            <w:r w:rsidR="00C2776F">
              <w:rPr>
                <w:rFonts w:ascii="PT Astra Serif" w:hAnsi="PT Astra Serif"/>
              </w:rPr>
              <w:t>250</w:t>
            </w:r>
            <w:bookmarkStart w:id="0" w:name="_GoBack"/>
            <w:bookmarkEnd w:id="0"/>
          </w:p>
        </w:tc>
      </w:tr>
    </w:tbl>
    <w:p w:rsidR="00ED7D3F" w:rsidRPr="00D53403" w:rsidRDefault="00ED7D3F" w:rsidP="005B6DBA">
      <w:pPr>
        <w:shd w:val="clear" w:color="auto" w:fill="FFFFFF"/>
        <w:jc w:val="both"/>
        <w:rPr>
          <w:rFonts w:ascii="PT Astra Serif" w:hAnsi="PT Astra Serif"/>
        </w:rPr>
      </w:pPr>
    </w:p>
    <w:p w:rsidR="00ED7D3F" w:rsidRPr="00D53403" w:rsidRDefault="00ED7D3F" w:rsidP="00ED7D3F">
      <w:pPr>
        <w:rPr>
          <w:rFonts w:ascii="PT Astra Serif" w:hAnsi="PT Astra Serif"/>
        </w:rPr>
      </w:pPr>
    </w:p>
    <w:p w:rsidR="00ED7D3F" w:rsidRPr="00D53403" w:rsidRDefault="00ED7D3F" w:rsidP="00ED7D3F">
      <w:pPr>
        <w:jc w:val="both"/>
        <w:rPr>
          <w:rFonts w:ascii="PT Astra Serif" w:hAnsi="PT Astra Serif"/>
        </w:rPr>
      </w:pPr>
    </w:p>
    <w:p w:rsidR="00ED7D3F" w:rsidRPr="00D53403" w:rsidRDefault="00ED7D3F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D53403" w:rsidRDefault="00D53403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D7D3F" w:rsidRPr="00D53403" w:rsidRDefault="00245673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pict>
          <v:line id="Прямая соединительная линия 3" o:spid="_x0000_s1027" style="position:absolute;left:0;text-align:left;z-index:251669504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AAc7zgXwIAAJYEAAAOAAAAAAAAAAAAAAAAAC4CAABkcnMvZTJvRG9jLnht&#10;bFBLAQItABQABgAIAAAAIQB5juUg2gAAAAUBAAAPAAAAAAAAAAAAAAAAALkEAABkcnMvZG93bnJl&#10;di54bWxQSwUGAAAAAAQABADzAAAAwAUAAAAA&#10;">
            <v:stroke startarrow="block" endarrow="block"/>
          </v:line>
        </w:pict>
      </w:r>
      <w:r w:rsidR="00ED7D3F" w:rsidRPr="00D53403">
        <w:rPr>
          <w:rFonts w:ascii="PT Astra Serif" w:hAnsi="PT Astra Serif" w:cs="Times New Roman"/>
          <w:sz w:val="24"/>
          <w:szCs w:val="24"/>
        </w:rPr>
        <w:t>Методика</w:t>
      </w:r>
    </w:p>
    <w:p w:rsidR="00ED7D3F" w:rsidRPr="00D53403" w:rsidRDefault="00ED7D3F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D53403">
        <w:rPr>
          <w:rFonts w:ascii="PT Astra Serif" w:hAnsi="PT Astra Serif" w:cs="Times New Roman"/>
          <w:sz w:val="24"/>
          <w:szCs w:val="24"/>
        </w:rPr>
        <w:t xml:space="preserve">прогнозирования поступлений доходов в бюджет </w:t>
      </w:r>
    </w:p>
    <w:p w:rsidR="00ED7D3F" w:rsidRPr="00D53403" w:rsidRDefault="00155486" w:rsidP="00ED7D3F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D53403">
        <w:rPr>
          <w:rFonts w:ascii="PT Astra Serif" w:hAnsi="PT Astra Serif" w:cs="Times New Roman"/>
          <w:sz w:val="24"/>
          <w:szCs w:val="24"/>
        </w:rPr>
        <w:t>Пуровского района</w:t>
      </w:r>
    </w:p>
    <w:p w:rsidR="00ED7D3F" w:rsidRPr="00D53403" w:rsidRDefault="00ED7D3F" w:rsidP="00ED7D3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5176" w:type="dxa"/>
        <w:tblInd w:w="-2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687"/>
        <w:gridCol w:w="1701"/>
        <w:gridCol w:w="1751"/>
        <w:gridCol w:w="3352"/>
        <w:gridCol w:w="1276"/>
        <w:gridCol w:w="1417"/>
        <w:gridCol w:w="2410"/>
        <w:gridCol w:w="1843"/>
      </w:tblGrid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N</w:t>
            </w:r>
            <w:r w:rsidRPr="00D53403">
              <w:rPr>
                <w:rFonts w:ascii="PT Astra Serif" w:hAnsi="PT Astra Serif"/>
                <w:sz w:val="20"/>
                <w:szCs w:val="20"/>
              </w:rPr>
              <w:br/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КБК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256FA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Алгоритм расчета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lign-center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Описание показателей</w:t>
            </w:r>
          </w:p>
        </w:tc>
      </w:tr>
      <w:tr w:rsidR="00904AD9" w:rsidRPr="00D53403" w:rsidTr="00263B53">
        <w:trPr>
          <w:cantSplit/>
          <w:trHeight w:val="113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256FA9" w:rsidP="00904AD9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10804020010000110 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="00A338A0">
              <w:rPr>
                <w:rFonts w:ascii="PT Astra Serif" w:hAnsi="PT Astra Serif"/>
                <w:sz w:val="20"/>
                <w:szCs w:val="20"/>
              </w:rPr>
              <w:t>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904AD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256FA9" w:rsidRPr="00D53403" w:rsidRDefault="00904AD9" w:rsidP="005D4F1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Пгос.=</w:t>
            </w:r>
            <w:proofErr w:type="spellEnd"/>
            <w:r w:rsidR="005D4F18"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 xml:space="preserve"> </w:t>
            </w:r>
            <w:r w:rsidR="005D4F18" w:rsidRPr="00D53403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="005D4F18" w:rsidRPr="00D53403">
              <w:rPr>
                <w:rFonts w:ascii="PT Astra Serif" w:hAnsi="PT Astra Serif"/>
                <w:sz w:val="20"/>
                <w:szCs w:val="20"/>
              </w:rPr>
              <w:t>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сумма государственной пошлины, прогнозируемая к поступлению в бюджет района;</w:t>
            </w:r>
          </w:p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стоимость нотариального действия;</w:t>
            </w:r>
          </w:p>
          <w:p w:rsidR="00256FA9" w:rsidRPr="00D53403" w:rsidRDefault="005D4F18" w:rsidP="005D4F18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К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количество нотариальных действий.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56FA9" w:rsidRPr="00D53403" w:rsidRDefault="005D4F18" w:rsidP="005D4F18">
            <w:pPr>
              <w:pStyle w:val="af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10807179010000110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</w:t>
            </w:r>
            <w:r w:rsidR="00A338A0">
              <w:rPr>
                <w:rFonts w:ascii="PT Astra Serif" w:hAnsi="PT Astra Serif"/>
                <w:sz w:val="20"/>
                <w:szCs w:val="20"/>
              </w:rPr>
              <w:t>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904AD9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Пгос.=</w:t>
            </w:r>
            <w:proofErr w:type="spellEnd"/>
            <w:r w:rsidR="005D4F18" w:rsidRPr="00D53403">
              <w:rPr>
                <w:rFonts w:ascii="PT Astra Serif" w:hAnsi="PT Astra Serif"/>
                <w:sz w:val="20"/>
                <w:szCs w:val="20"/>
                <w:lang w:val="en-US"/>
              </w:rPr>
              <w:t xml:space="preserve"> S</w:t>
            </w:r>
            <w:r w:rsidR="005D4F18" w:rsidRPr="00D53403">
              <w:rPr>
                <w:rFonts w:ascii="PT Astra Serif" w:hAnsi="PT Astra Serif"/>
                <w:sz w:val="20"/>
                <w:szCs w:val="20"/>
              </w:rPr>
              <w:t>*К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Пгос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сумма государственной пошлины, прогнозируемая к поступлению в бюджет района;</w:t>
            </w:r>
          </w:p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стоимость выдачи разрешения;</w:t>
            </w:r>
          </w:p>
          <w:p w:rsidR="00904AD9" w:rsidRPr="00D53403" w:rsidRDefault="005D4F18" w:rsidP="005D4F18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К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количество разрешений.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A338A0" w:rsidRPr="00A338A0" w:rsidRDefault="00A338A0" w:rsidP="00A338A0">
            <w:pPr>
              <w:ind w:firstLine="17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38A0">
              <w:rPr>
                <w:rFonts w:ascii="PT Astra Serif" w:hAnsi="PT Astra Serif"/>
                <w:sz w:val="20"/>
                <w:szCs w:val="20"/>
              </w:rPr>
              <w:t>Источники информации: данные бухгалтерского учета, специальные разрешения, выданные</w:t>
            </w:r>
          </w:p>
          <w:p w:rsidR="00904AD9" w:rsidRPr="00D53403" w:rsidRDefault="00A338A0" w:rsidP="00A338A0">
            <w:pPr>
              <w:pStyle w:val="af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338A0">
              <w:rPr>
                <w:rFonts w:ascii="PT Astra Serif" w:hAnsi="PT Astra Serif"/>
                <w:sz w:val="20"/>
                <w:szCs w:val="20"/>
              </w:rPr>
              <w:t>(</w:t>
            </w:r>
            <w:proofErr w:type="gramStart"/>
            <w:r w:rsidRPr="00A338A0">
              <w:rPr>
                <w:rFonts w:ascii="PT Astra Serif" w:hAnsi="PT Astra Serif"/>
                <w:sz w:val="20"/>
                <w:szCs w:val="20"/>
              </w:rPr>
              <w:t>планируемые</w:t>
            </w:r>
            <w:proofErr w:type="gramEnd"/>
            <w:r w:rsidRPr="00A338A0">
              <w:rPr>
                <w:rFonts w:ascii="PT Astra Serif" w:hAnsi="PT Astra Serif"/>
                <w:sz w:val="20"/>
                <w:szCs w:val="20"/>
              </w:rPr>
              <w:t xml:space="preserve"> к выдаче)</w:t>
            </w:r>
          </w:p>
        </w:tc>
      </w:tr>
      <w:tr w:rsidR="00904AD9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11105074140000120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Доходы от сдачи в аренду имущества, составляющего казну муниципальных округов (за </w:t>
            </w:r>
            <w:r w:rsidR="00A338A0">
              <w:rPr>
                <w:rFonts w:ascii="PT Astra Serif" w:hAnsi="PT Astra Serif"/>
                <w:sz w:val="20"/>
                <w:szCs w:val="20"/>
              </w:rPr>
              <w:t>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04AD9" w:rsidRPr="00D53403" w:rsidRDefault="00411E11" w:rsidP="00623A45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м.=</w:t>
            </w:r>
            <w:proofErr w:type="spellEnd"/>
            <w:r w:rsidR="00623A45" w:rsidRPr="00D5340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3A45" w:rsidRPr="00D53403">
              <w:rPr>
                <w:rFonts w:ascii="PT Astra Serif" w:hAnsi="PT Astra Serif"/>
                <w:sz w:val="20"/>
                <w:szCs w:val="20"/>
                <w:lang w:val="en-US"/>
              </w:rPr>
              <w:t>K*S*P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сумма доходов от сдачи в аренду имущества, составляющего казну муниципальных округов, прогнозируемая к поступлению в бюджет района;</w:t>
            </w:r>
          </w:p>
          <w:p w:rsidR="00904AD9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количество договоров, заключенных с арендаторами;</w:t>
            </w:r>
          </w:p>
          <w:p w:rsidR="00623A45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размер арендной платы без НДС в месяц, установленный договором;</w:t>
            </w:r>
          </w:p>
          <w:p w:rsidR="00623A45" w:rsidRPr="00D53403" w:rsidRDefault="00623A45" w:rsidP="00623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P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период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на который заключен договор аренды (количество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месяцев).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D4F18" w:rsidRPr="00D53403" w:rsidRDefault="005D4F18" w:rsidP="005D4F18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о сдаваемой в аренду площади и ставке арендной платы</w:t>
            </w:r>
          </w:p>
          <w:p w:rsidR="00904AD9" w:rsidRPr="00D53403" w:rsidRDefault="005D4F18" w:rsidP="005D4F1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color w:val="000000"/>
                <w:sz w:val="20"/>
                <w:szCs w:val="20"/>
              </w:rPr>
            </w:pPr>
            <w:r w:rsidRPr="00D53403">
              <w:rPr>
                <w:rFonts w:ascii="PT Astra Serif" w:eastAsiaTheme="minorEastAsia" w:hAnsi="PT Astra Serif" w:cs="Times New Roman CYR"/>
                <w:color w:val="000000"/>
                <w:sz w:val="20"/>
                <w:szCs w:val="20"/>
              </w:rPr>
              <w:t>являются договоры, заключенные (планируемые к заключению) с арендаторами</w:t>
            </w:r>
          </w:p>
        </w:tc>
      </w:tr>
      <w:tr w:rsidR="00623A45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411E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11109044140000120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A338A0">
              <w:rPr>
                <w:rFonts w:ascii="PT Astra Serif" w:hAnsi="PT Astra Serif"/>
                <w:sz w:val="20"/>
                <w:szCs w:val="20"/>
              </w:rPr>
              <w:t>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623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Пк.н.им.=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sz w:val="20"/>
                <w:szCs w:val="20"/>
              </w:rPr>
              <w:t>*</w:t>
            </w:r>
            <w:r w:rsidRPr="00D53403">
              <w:rPr>
                <w:rFonts w:ascii="PT Astra Serif" w:hAnsi="PT Astra Serif"/>
                <w:sz w:val="20"/>
                <w:szCs w:val="20"/>
                <w:lang w:val="en-US"/>
              </w:rPr>
              <w:t>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Пар</w:t>
            </w: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.и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proofErr w:type="spell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– сумма доходов от сдачи в аренду имущества, составляющего казну муниципальных округов, прогнозируемая к поступлению в бюджет района;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K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количество договоров, заключенных с арендаторами;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S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размер арендной платы без НДС в месяц, установленный договором;</w:t>
            </w:r>
          </w:p>
          <w:p w:rsidR="00623A45" w:rsidRPr="00D53403" w:rsidRDefault="00623A45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P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период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на который заключен договор аренды (количество</w:t>
            </w: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>месяцев).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623A45" w:rsidRPr="00D53403" w:rsidRDefault="00623A45" w:rsidP="00623A45">
            <w:pPr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623A45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11302994140000130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A338A0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3A45" w:rsidRPr="00D53403">
              <w:rPr>
                <w:rFonts w:ascii="PT Astra Serif" w:hAnsi="PT Astra Serif"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бюджетов муниципальных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23A45" w:rsidRPr="00D53403" w:rsidRDefault="00623A45" w:rsidP="00623A45">
            <w:pPr>
              <w:pStyle w:val="af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sz w:val="20"/>
                <w:szCs w:val="20"/>
              </w:rPr>
              <w:t>Ппроч.=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С(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Ппроч</w:t>
            </w:r>
            <w:proofErr w:type="spellEnd"/>
            <w:r w:rsidRPr="00D53403">
              <w:rPr>
                <w:rFonts w:ascii="PT Astra Serif" w:hAnsi="PT Astra Serif"/>
                <w:sz w:val="20"/>
                <w:szCs w:val="20"/>
              </w:rPr>
              <w:t>.- прогноз поступлений;</w:t>
            </w:r>
          </w:p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С(</w:t>
            </w:r>
            <w:proofErr w:type="gramEnd"/>
            <w:r w:rsidRPr="00D53403">
              <w:rPr>
                <w:rFonts w:ascii="PT Astra Serif" w:hAnsi="PT Astra Serif"/>
                <w:b/>
                <w:sz w:val="20"/>
                <w:szCs w:val="20"/>
              </w:rPr>
              <w:t>факт)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- фактический объем поступлений за отчетный период. </w:t>
            </w:r>
          </w:p>
          <w:p w:rsidR="00623A45" w:rsidRPr="00D53403" w:rsidRDefault="00623A45" w:rsidP="00623A45">
            <w:pPr>
              <w:pStyle w:val="af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23A45" w:rsidRPr="00D53403" w:rsidRDefault="00623A45" w:rsidP="000953F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Источником данных являются акты сверки расчетов с дебиторами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C62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11607010140000140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1B4061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1B4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11607090140000140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562C7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11610032140000140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53403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</w:t>
            </w:r>
            <w:r w:rsidR="00A338A0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иями, унитарными предприятиями)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9562C7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9562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бухгалтерская, бюджетная отчетность, показатели бухгалтерского 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11610061140000140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</w:t>
            </w: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фонда)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1B4061">
            <w:pPr>
              <w:pStyle w:val="af"/>
              <w:jc w:val="lef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</w:p>
          <w:p w:rsidR="00263B53" w:rsidRPr="00D53403" w:rsidRDefault="00263B53" w:rsidP="001B4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бухгалтерская, бюджетная отчетность, показатели бухгалтерского </w:t>
            </w: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учета</w:t>
            </w:r>
          </w:p>
        </w:tc>
      </w:tr>
      <w:tr w:rsidR="00263B53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376AFF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263B53" w:rsidRPr="00D53403" w:rsidRDefault="00263B53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263B53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263B53" w:rsidRPr="00D53403" w:rsidRDefault="00263B53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263B53" w:rsidRPr="00D53403" w:rsidRDefault="00263B53" w:rsidP="005F77BC">
            <w:pPr>
              <w:pStyle w:val="af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бухгалтерская, бюджетная отчетность, показатели бухгалтерского учета</w:t>
            </w:r>
          </w:p>
        </w:tc>
      </w:tr>
      <w:tr w:rsidR="00376AFF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411E11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376A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116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11064010000140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2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6AFF">
              <w:rPr>
                <w:rFonts w:ascii="PT Astra Serif" w:hAnsi="PT Astra Serif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</w:t>
            </w:r>
            <w:r w:rsidR="00A338A0">
              <w:rPr>
                <w:rFonts w:ascii="PT Astra Serif" w:hAnsi="PT Astra Serif"/>
                <w:sz w:val="20"/>
                <w:szCs w:val="20"/>
              </w:rPr>
              <w:t xml:space="preserve"> (или) крупногабаритных грузов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jc w:val="center"/>
              <w:rPr>
                <w:rFonts w:ascii="PT Astra Serif" w:hAnsi="PT Astra Serif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методом прямого расчета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>= С(факт)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53403">
              <w:rPr>
                <w:rFonts w:ascii="PT Astra Serif" w:hAnsi="PT Astra Serif"/>
                <w:sz w:val="20"/>
                <w:szCs w:val="20"/>
              </w:rPr>
              <w:t>П-</w:t>
            </w:r>
            <w:proofErr w:type="gramEnd"/>
            <w:r w:rsidRPr="00D53403">
              <w:rPr>
                <w:rFonts w:ascii="PT Astra Serif" w:hAnsi="PT Astra Serif"/>
                <w:sz w:val="20"/>
                <w:szCs w:val="20"/>
              </w:rPr>
              <w:t xml:space="preserve"> прогноз поступлений, С(факт)- фактический объем поступлений за отчетный период. </w:t>
            </w:r>
          </w:p>
          <w:p w:rsidR="00376AFF" w:rsidRPr="00D53403" w:rsidRDefault="00376AFF" w:rsidP="001D0DE6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D53403" w:rsidRDefault="00376AFF" w:rsidP="001D0DE6">
            <w:pPr>
              <w:pStyle w:val="af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/>
                <w:color w:val="000000"/>
                <w:sz w:val="20"/>
                <w:szCs w:val="20"/>
              </w:rPr>
              <w:t>Источником данных являются: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 бухгалтерская, бюджетная отчетность, показатели бухгалтерского учета</w:t>
            </w:r>
          </w:p>
        </w:tc>
      </w:tr>
      <w:tr w:rsidR="00376AFF" w:rsidRPr="00D53403" w:rsidTr="00570B1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B02CDD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D53403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11701040140000180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 xml:space="preserve">Невыясненные поступления, зачисляемые </w:t>
            </w:r>
            <w:r w:rsidR="00A338A0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в бюджеты муниципальных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не осуществляется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pStyle w:val="Defaul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КБК имеет технический характер </w:t>
            </w:r>
          </w:p>
          <w:p w:rsidR="00376AFF" w:rsidRPr="00D53403" w:rsidRDefault="00376AFF" w:rsidP="0004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0417E9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 xml:space="preserve">Методика планирования не применяется, в связи с тем, что после поступления дохода, код дохода уточняется для отнесения суммы поступившего дохода на </w:t>
            </w:r>
            <w:r w:rsidRPr="00D53403">
              <w:rPr>
                <w:rFonts w:ascii="PT Astra Serif" w:hAnsi="PT Astra Serif"/>
                <w:sz w:val="20"/>
                <w:szCs w:val="20"/>
              </w:rPr>
              <w:lastRenderedPageBreak/>
              <w:t>соответствующий код классификации</w:t>
            </w:r>
          </w:p>
        </w:tc>
      </w:tr>
      <w:tr w:rsidR="00376AFF" w:rsidRPr="00D53403" w:rsidTr="00263B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B02CDD">
            <w:pPr>
              <w:pStyle w:val="ae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/>
                <w:sz w:val="20"/>
                <w:szCs w:val="20"/>
              </w:rPr>
              <w:t>Администрация поселка Ханымей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6A7B0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3403">
              <w:rPr>
                <w:rFonts w:ascii="PT Astra Serif" w:hAnsi="PT Astra Serif" w:cs="Calibri"/>
                <w:color w:val="000000"/>
                <w:sz w:val="20"/>
                <w:szCs w:val="20"/>
              </w:rPr>
              <w:t>20704050140000150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376AFF" w:rsidRPr="00D53403" w:rsidRDefault="00376AFF" w:rsidP="00256F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534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D53403">
              <w:rPr>
                <w:rFonts w:ascii="PT Astra Serif" w:hAnsi="PT Astra Serif"/>
                <w:sz w:val="20"/>
                <w:szCs w:val="20"/>
              </w:rPr>
              <w:t xml:space="preserve">Прочие </w:t>
            </w:r>
            <w:r w:rsidR="00A338A0">
              <w:rPr>
                <w:rFonts w:ascii="PT Astra Serif" w:hAnsi="PT Astra Serif"/>
                <w:sz w:val="20"/>
                <w:szCs w:val="20"/>
              </w:rPr>
              <w:t>поступления в бюджеты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 xml:space="preserve">иной </w:t>
            </w:r>
          </w:p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>метод</w:t>
            </w:r>
          </w:p>
          <w:p w:rsidR="00376AFF" w:rsidRPr="00A572F1" w:rsidRDefault="00376AFF" w:rsidP="00CD342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A572F1" w:rsidRDefault="00376AFF" w:rsidP="009562C7">
            <w:pPr>
              <w:pStyle w:val="af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338A0" w:rsidRPr="00A572F1" w:rsidRDefault="00A338A0" w:rsidP="00A338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 xml:space="preserve">Поступления денежных пожертвований носят разовый характер  </w:t>
            </w:r>
          </w:p>
          <w:p w:rsidR="00376AFF" w:rsidRPr="00A572F1" w:rsidRDefault="00376AFF" w:rsidP="009562C7">
            <w:pPr>
              <w:pStyle w:val="1"/>
              <w:tabs>
                <w:tab w:val="left" w:pos="72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76AFF" w:rsidRPr="00A572F1" w:rsidRDefault="00A338A0" w:rsidP="005F77BC">
            <w:pPr>
              <w:rPr>
                <w:rFonts w:ascii="PT Astra Serif" w:hAnsi="PT Astra Serif"/>
                <w:sz w:val="20"/>
                <w:szCs w:val="20"/>
              </w:rPr>
            </w:pPr>
            <w:r w:rsidRPr="00A572F1">
              <w:rPr>
                <w:rFonts w:ascii="PT Astra Serif" w:hAnsi="PT Astra Serif"/>
                <w:sz w:val="20"/>
                <w:szCs w:val="20"/>
              </w:rPr>
              <w:t>Поступления по данному коду на очередной финансовый год прогнозируются на нулевом уровне</w:t>
            </w:r>
          </w:p>
        </w:tc>
      </w:tr>
    </w:tbl>
    <w:p w:rsidR="00256FA9" w:rsidRPr="00D53403" w:rsidRDefault="00256FA9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ED7D3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CF1070" w:rsidRPr="00D53403" w:rsidRDefault="00CF1070" w:rsidP="008D778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CF1070" w:rsidRPr="00D53403" w:rsidSect="00D53403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244"/>
    <w:multiLevelType w:val="multilevel"/>
    <w:tmpl w:val="1464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082695"/>
    <w:multiLevelType w:val="multilevel"/>
    <w:tmpl w:val="CC60FA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68E14EE2"/>
    <w:multiLevelType w:val="multilevel"/>
    <w:tmpl w:val="12CA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31D6AE1"/>
    <w:multiLevelType w:val="hybridMultilevel"/>
    <w:tmpl w:val="CBFCF782"/>
    <w:lvl w:ilvl="0" w:tplc="FD86A3BC">
      <w:start w:val="1"/>
      <w:numFmt w:val="decimal"/>
      <w:lvlText w:val="%1."/>
      <w:lvlJc w:val="left"/>
      <w:pPr>
        <w:ind w:left="2118" w:hanging="14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999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5FC2"/>
    <w:rsid w:val="00046A00"/>
    <w:rsid w:val="0004775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1A2D"/>
    <w:rsid w:val="000927BA"/>
    <w:rsid w:val="00092BC9"/>
    <w:rsid w:val="00092D0B"/>
    <w:rsid w:val="0009316E"/>
    <w:rsid w:val="0009357F"/>
    <w:rsid w:val="00093A59"/>
    <w:rsid w:val="000953F9"/>
    <w:rsid w:val="000964E2"/>
    <w:rsid w:val="000A11DF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0D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68B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0DB8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732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486"/>
    <w:rsid w:val="00155A53"/>
    <w:rsid w:val="00156855"/>
    <w:rsid w:val="00156C0B"/>
    <w:rsid w:val="001577A1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05B0"/>
    <w:rsid w:val="001B242C"/>
    <w:rsid w:val="001B31BE"/>
    <w:rsid w:val="001B37B0"/>
    <w:rsid w:val="001B3863"/>
    <w:rsid w:val="001B4061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27407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673"/>
    <w:rsid w:val="0024581F"/>
    <w:rsid w:val="00245E41"/>
    <w:rsid w:val="00247871"/>
    <w:rsid w:val="00247DC4"/>
    <w:rsid w:val="00251245"/>
    <w:rsid w:val="002519E6"/>
    <w:rsid w:val="002522E6"/>
    <w:rsid w:val="002525C6"/>
    <w:rsid w:val="00252BF7"/>
    <w:rsid w:val="002539E1"/>
    <w:rsid w:val="00253F25"/>
    <w:rsid w:val="00254836"/>
    <w:rsid w:val="0025647C"/>
    <w:rsid w:val="0025657F"/>
    <w:rsid w:val="00256F59"/>
    <w:rsid w:val="00256FA9"/>
    <w:rsid w:val="00257187"/>
    <w:rsid w:val="002574BA"/>
    <w:rsid w:val="00260221"/>
    <w:rsid w:val="00260A55"/>
    <w:rsid w:val="0026285E"/>
    <w:rsid w:val="00262939"/>
    <w:rsid w:val="00262A52"/>
    <w:rsid w:val="0026303E"/>
    <w:rsid w:val="00263422"/>
    <w:rsid w:val="00263B07"/>
    <w:rsid w:val="00263B53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2591"/>
    <w:rsid w:val="002C393C"/>
    <w:rsid w:val="002C3F02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6AFF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60D0"/>
    <w:rsid w:val="003E70F2"/>
    <w:rsid w:val="003E746F"/>
    <w:rsid w:val="003E79BB"/>
    <w:rsid w:val="003E7C2C"/>
    <w:rsid w:val="003E7D6C"/>
    <w:rsid w:val="003E7E4D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AD4"/>
    <w:rsid w:val="00404BD3"/>
    <w:rsid w:val="004051B7"/>
    <w:rsid w:val="00405759"/>
    <w:rsid w:val="0040635E"/>
    <w:rsid w:val="00410874"/>
    <w:rsid w:val="00410907"/>
    <w:rsid w:val="00410D00"/>
    <w:rsid w:val="00410D28"/>
    <w:rsid w:val="00410F4B"/>
    <w:rsid w:val="00411344"/>
    <w:rsid w:val="00411D1B"/>
    <w:rsid w:val="00411E11"/>
    <w:rsid w:val="004128F1"/>
    <w:rsid w:val="00413D84"/>
    <w:rsid w:val="00413EA7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2DFD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1FD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1A7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1C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65A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C57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39EB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BA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4F18"/>
    <w:rsid w:val="005D5F31"/>
    <w:rsid w:val="005D6334"/>
    <w:rsid w:val="005D65D0"/>
    <w:rsid w:val="005D701E"/>
    <w:rsid w:val="005D7DB9"/>
    <w:rsid w:val="005E0624"/>
    <w:rsid w:val="005E1218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600904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88C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3A45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54A1"/>
    <w:rsid w:val="006863E7"/>
    <w:rsid w:val="006868E1"/>
    <w:rsid w:val="00687445"/>
    <w:rsid w:val="00687ADD"/>
    <w:rsid w:val="00687FDE"/>
    <w:rsid w:val="00690373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1A74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A7B00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946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4FA"/>
    <w:rsid w:val="007C466D"/>
    <w:rsid w:val="007C4B12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218E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27C"/>
    <w:rsid w:val="008269DD"/>
    <w:rsid w:val="00826A4F"/>
    <w:rsid w:val="00826B1A"/>
    <w:rsid w:val="008278D6"/>
    <w:rsid w:val="00827A7F"/>
    <w:rsid w:val="00827EBF"/>
    <w:rsid w:val="00830045"/>
    <w:rsid w:val="00831392"/>
    <w:rsid w:val="008314E3"/>
    <w:rsid w:val="008317A3"/>
    <w:rsid w:val="008318E7"/>
    <w:rsid w:val="00831F96"/>
    <w:rsid w:val="00832320"/>
    <w:rsid w:val="00832568"/>
    <w:rsid w:val="008327F5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5B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32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78D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4AD9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023"/>
    <w:rsid w:val="00925124"/>
    <w:rsid w:val="00925150"/>
    <w:rsid w:val="009252CD"/>
    <w:rsid w:val="009257A5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268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1D6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B54"/>
    <w:rsid w:val="009D5702"/>
    <w:rsid w:val="009D5E5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5CFC"/>
    <w:rsid w:val="009E62E2"/>
    <w:rsid w:val="009E64DD"/>
    <w:rsid w:val="009E6501"/>
    <w:rsid w:val="009E68A1"/>
    <w:rsid w:val="009E77C3"/>
    <w:rsid w:val="009E7945"/>
    <w:rsid w:val="009E7B2D"/>
    <w:rsid w:val="009F024B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38A0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AD"/>
    <w:rsid w:val="00A565A9"/>
    <w:rsid w:val="00A572AD"/>
    <w:rsid w:val="00A572F1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A32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A3D"/>
    <w:rsid w:val="00AD42B3"/>
    <w:rsid w:val="00AD4403"/>
    <w:rsid w:val="00AD4EDD"/>
    <w:rsid w:val="00AD516D"/>
    <w:rsid w:val="00AD519F"/>
    <w:rsid w:val="00AD5299"/>
    <w:rsid w:val="00AD5E16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422"/>
    <w:rsid w:val="00B626CC"/>
    <w:rsid w:val="00B63B24"/>
    <w:rsid w:val="00B64748"/>
    <w:rsid w:val="00B6481F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2C34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403C"/>
    <w:rsid w:val="00C14119"/>
    <w:rsid w:val="00C14C14"/>
    <w:rsid w:val="00C14E99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76F"/>
    <w:rsid w:val="00C27A29"/>
    <w:rsid w:val="00C27F82"/>
    <w:rsid w:val="00C30A2B"/>
    <w:rsid w:val="00C3206C"/>
    <w:rsid w:val="00C32D18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1ABE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6DD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4C7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408"/>
    <w:rsid w:val="00CA7882"/>
    <w:rsid w:val="00CA7D46"/>
    <w:rsid w:val="00CB0556"/>
    <w:rsid w:val="00CB1044"/>
    <w:rsid w:val="00CB2804"/>
    <w:rsid w:val="00CB3367"/>
    <w:rsid w:val="00CB344D"/>
    <w:rsid w:val="00CB3581"/>
    <w:rsid w:val="00CB4CF2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6927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5DEC"/>
    <w:rsid w:val="00CE661D"/>
    <w:rsid w:val="00CE6B82"/>
    <w:rsid w:val="00CE76FC"/>
    <w:rsid w:val="00CE77BD"/>
    <w:rsid w:val="00CE7824"/>
    <w:rsid w:val="00CE7FC6"/>
    <w:rsid w:val="00CF0686"/>
    <w:rsid w:val="00CF1070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403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2C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4C66"/>
    <w:rsid w:val="00DA53A9"/>
    <w:rsid w:val="00DA626B"/>
    <w:rsid w:val="00DA63CD"/>
    <w:rsid w:val="00DA6C81"/>
    <w:rsid w:val="00DB0DA1"/>
    <w:rsid w:val="00DB11F1"/>
    <w:rsid w:val="00DB2122"/>
    <w:rsid w:val="00DB225C"/>
    <w:rsid w:val="00DB2AAB"/>
    <w:rsid w:val="00DB3366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1E2"/>
    <w:rsid w:val="00DF67BA"/>
    <w:rsid w:val="00DF68C0"/>
    <w:rsid w:val="00DF703F"/>
    <w:rsid w:val="00DF70D6"/>
    <w:rsid w:val="00DF71AA"/>
    <w:rsid w:val="00E0033D"/>
    <w:rsid w:val="00E00E51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3E2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833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B9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1CD7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255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286"/>
    <w:rsid w:val="00ED2B08"/>
    <w:rsid w:val="00ED2C44"/>
    <w:rsid w:val="00ED38BA"/>
    <w:rsid w:val="00ED3C37"/>
    <w:rsid w:val="00ED46E3"/>
    <w:rsid w:val="00ED47E2"/>
    <w:rsid w:val="00ED686C"/>
    <w:rsid w:val="00ED6A39"/>
    <w:rsid w:val="00ED6E15"/>
    <w:rsid w:val="00ED7102"/>
    <w:rsid w:val="00ED7D3F"/>
    <w:rsid w:val="00EE038A"/>
    <w:rsid w:val="00EE0535"/>
    <w:rsid w:val="00EE08E4"/>
    <w:rsid w:val="00EE0915"/>
    <w:rsid w:val="00EE0CA2"/>
    <w:rsid w:val="00EE0F60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87B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6ED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36B3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5EF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table" w:styleId="a8">
    <w:name w:val="Table Grid"/>
    <w:basedOn w:val="a1"/>
    <w:uiPriority w:val="59"/>
    <w:rsid w:val="004E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05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link w:val="a9"/>
    <w:rsid w:val="0060588C"/>
    <w:pPr>
      <w:jc w:val="center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3E60D0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d">
    <w:name w:val="List Paragraph"/>
    <w:basedOn w:val="a"/>
    <w:qFormat/>
    <w:rsid w:val="005439EB"/>
    <w:pPr>
      <w:ind w:left="720"/>
      <w:contextualSpacing/>
    </w:pPr>
  </w:style>
  <w:style w:type="paragraph" w:customStyle="1" w:styleId="ConsPlusNormal">
    <w:name w:val="ConsPlusNormal"/>
    <w:link w:val="ConsPlusNormal0"/>
    <w:rsid w:val="00ED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D3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56FA9"/>
    <w:pPr>
      <w:spacing w:after="223"/>
      <w:jc w:val="both"/>
    </w:pPr>
    <w:rPr>
      <w:rFonts w:eastAsiaTheme="minorEastAsia"/>
    </w:rPr>
  </w:style>
  <w:style w:type="paragraph" w:customStyle="1" w:styleId="align-center">
    <w:name w:val="align-center"/>
    <w:basedOn w:val="a"/>
    <w:rsid w:val="00256FA9"/>
    <w:pPr>
      <w:spacing w:after="223"/>
      <w:jc w:val="center"/>
    </w:pPr>
    <w:rPr>
      <w:rFonts w:eastAsiaTheme="minorEastAsia"/>
    </w:rPr>
  </w:style>
  <w:style w:type="character" w:customStyle="1" w:styleId="docnote-text">
    <w:name w:val="doc__note-text"/>
    <w:basedOn w:val="a0"/>
    <w:rsid w:val="00256FA9"/>
  </w:style>
  <w:style w:type="paragraph" w:customStyle="1" w:styleId="Default">
    <w:name w:val="Default"/>
    <w:rsid w:val="002C3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D4F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5D4F1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9">
    <w:name w:val="Основной текст_"/>
    <w:link w:val="1"/>
    <w:locked/>
    <w:rsid w:val="00263B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table" w:styleId="a8">
    <w:name w:val="Table Grid"/>
    <w:basedOn w:val="a1"/>
    <w:uiPriority w:val="59"/>
    <w:rsid w:val="004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605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link w:val="a9"/>
    <w:rsid w:val="0060588C"/>
    <w:pPr>
      <w:jc w:val="center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3E60D0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d">
    <w:name w:val="List Paragraph"/>
    <w:basedOn w:val="a"/>
    <w:qFormat/>
    <w:rsid w:val="005439EB"/>
    <w:pPr>
      <w:ind w:left="720"/>
      <w:contextualSpacing/>
    </w:pPr>
  </w:style>
  <w:style w:type="paragraph" w:customStyle="1" w:styleId="ConsPlusNormal">
    <w:name w:val="ConsPlusNormal"/>
    <w:link w:val="ConsPlusNormal0"/>
    <w:rsid w:val="00ED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D3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56FA9"/>
    <w:pPr>
      <w:spacing w:after="223"/>
      <w:jc w:val="both"/>
    </w:pPr>
    <w:rPr>
      <w:rFonts w:eastAsiaTheme="minorEastAsia"/>
    </w:rPr>
  </w:style>
  <w:style w:type="paragraph" w:customStyle="1" w:styleId="align-center">
    <w:name w:val="align-center"/>
    <w:basedOn w:val="a"/>
    <w:rsid w:val="00256FA9"/>
    <w:pPr>
      <w:spacing w:after="223"/>
      <w:jc w:val="center"/>
    </w:pPr>
    <w:rPr>
      <w:rFonts w:eastAsiaTheme="minorEastAsia"/>
    </w:rPr>
  </w:style>
  <w:style w:type="character" w:customStyle="1" w:styleId="docnote-text">
    <w:name w:val="doc__note-text"/>
    <w:basedOn w:val="a0"/>
    <w:rsid w:val="00256FA9"/>
  </w:style>
  <w:style w:type="paragraph" w:customStyle="1" w:styleId="Default">
    <w:name w:val="Default"/>
    <w:rsid w:val="002C3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D4F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5D4F1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9">
    <w:name w:val="Основной текст_"/>
    <w:link w:val="1"/>
    <w:locked/>
    <w:rsid w:val="00263B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8115-E6AB-4C04-944E-17E3871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Elanika</cp:lastModifiedBy>
  <cp:revision>2</cp:revision>
  <cp:lastPrinted>2021-12-23T11:26:00Z</cp:lastPrinted>
  <dcterms:created xsi:type="dcterms:W3CDTF">2022-01-17T13:39:00Z</dcterms:created>
  <dcterms:modified xsi:type="dcterms:W3CDTF">2022-01-17T13:39:00Z</dcterms:modified>
</cp:coreProperties>
</file>