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68" w:rsidRDefault="00DA2168" w:rsidP="00DA2168">
      <w:pPr>
        <w:ind w:right="-1"/>
        <w:jc w:val="center"/>
        <w:rPr>
          <w:caps/>
          <w:spacing w:val="40"/>
        </w:rPr>
      </w:pPr>
      <w:r>
        <w:rPr>
          <w:caps/>
          <w:noProof/>
          <w:spacing w:val="40"/>
        </w:rPr>
        <w:drawing>
          <wp:inline distT="0" distB="0" distL="0" distR="0">
            <wp:extent cx="72390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68" w:rsidRDefault="00DA2168" w:rsidP="00DA2168">
      <w:pPr>
        <w:ind w:right="-1"/>
        <w:jc w:val="center"/>
        <w:rPr>
          <w:caps/>
          <w:spacing w:val="40"/>
        </w:rPr>
      </w:pPr>
      <w:bookmarkStart w:id="0" w:name="_GoBack"/>
      <w:bookmarkEnd w:id="0"/>
    </w:p>
    <w:p w:rsidR="00DA2168" w:rsidRDefault="00DA2168" w:rsidP="00DA2168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поселок ханымей</w:t>
      </w:r>
    </w:p>
    <w:p w:rsidR="00DA2168" w:rsidRDefault="00DA2168" w:rsidP="00DA2168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DA2168" w:rsidRDefault="00DA2168" w:rsidP="00DA2168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DA2168" w:rsidRDefault="00DA2168" w:rsidP="00DA2168">
      <w:pPr>
        <w:jc w:val="center"/>
        <w:rPr>
          <w:caps/>
          <w:spacing w:val="40"/>
        </w:rPr>
      </w:pPr>
    </w:p>
    <w:tbl>
      <w:tblPr>
        <w:tblW w:w="180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273"/>
        <w:gridCol w:w="4503"/>
        <w:gridCol w:w="4503"/>
      </w:tblGrid>
      <w:tr w:rsidR="00DA2168" w:rsidTr="00D80747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A2168" w:rsidRPr="00B82071" w:rsidRDefault="00DA2168" w:rsidP="00D80747">
            <w:pPr>
              <w:tabs>
                <w:tab w:val="left" w:pos="223"/>
                <w:tab w:val="center" w:pos="397"/>
              </w:tabs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42" w:type="dxa"/>
          </w:tcPr>
          <w:p w:rsidR="00DA2168" w:rsidRPr="00B82071" w:rsidRDefault="00DA2168" w:rsidP="00D80747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DA2168" w:rsidRPr="00B82071" w:rsidRDefault="00DA2168" w:rsidP="00D80747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апреля</w:t>
            </w:r>
          </w:p>
        </w:tc>
        <w:tc>
          <w:tcPr>
            <w:tcW w:w="510" w:type="dxa"/>
          </w:tcPr>
          <w:p w:rsidR="00DA2168" w:rsidRPr="00B82071" w:rsidRDefault="00DA2168" w:rsidP="00D80747">
            <w:pPr>
              <w:spacing w:before="120"/>
              <w:jc w:val="right"/>
              <w:rPr>
                <w:noProof/>
              </w:rPr>
            </w:pPr>
            <w:r w:rsidRPr="00B82071"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DA2168" w:rsidRPr="00B82071" w:rsidRDefault="00DA2168" w:rsidP="00D80747">
            <w:pPr>
              <w:spacing w:before="120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40" w:type="dxa"/>
          </w:tcPr>
          <w:p w:rsidR="00DA2168" w:rsidRPr="00B82071" w:rsidRDefault="00DA2168" w:rsidP="00D80747">
            <w:pPr>
              <w:spacing w:before="120"/>
              <w:rPr>
                <w:noProof/>
              </w:rPr>
            </w:pPr>
            <w:r w:rsidRPr="00B82071">
              <w:rPr>
                <w:noProof/>
              </w:rPr>
              <w:t>г.</w:t>
            </w:r>
          </w:p>
        </w:tc>
        <w:tc>
          <w:tcPr>
            <w:tcW w:w="5273" w:type="dxa"/>
          </w:tcPr>
          <w:p w:rsidR="00DA2168" w:rsidRPr="00B82071" w:rsidRDefault="00DA2168" w:rsidP="00D80747">
            <w:pPr>
              <w:spacing w:before="120"/>
              <w:jc w:val="right"/>
              <w:rPr>
                <w:noProof/>
              </w:rPr>
            </w:pPr>
            <w:r w:rsidRPr="00B82071">
              <w:t>№</w:t>
            </w:r>
            <w:r w:rsidRPr="00A92A2E">
              <w:rPr>
                <w:u w:val="single"/>
              </w:rPr>
              <w:t xml:space="preserve"> </w:t>
            </w:r>
            <w:r>
              <w:t xml:space="preserve">  </w:t>
            </w:r>
          </w:p>
        </w:tc>
        <w:tc>
          <w:tcPr>
            <w:tcW w:w="4503" w:type="dxa"/>
          </w:tcPr>
          <w:p w:rsidR="00DA2168" w:rsidRPr="000C7F91" w:rsidRDefault="00DA2168" w:rsidP="00D80747">
            <w:pPr>
              <w:spacing w:before="12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064</w:t>
            </w:r>
          </w:p>
        </w:tc>
        <w:tc>
          <w:tcPr>
            <w:tcW w:w="4503" w:type="dxa"/>
          </w:tcPr>
          <w:p w:rsidR="00DA2168" w:rsidRDefault="00DA2168" w:rsidP="00D80747">
            <w:pPr>
              <w:pStyle w:val="a3"/>
              <w:jc w:val="right"/>
              <w:rPr>
                <w:noProof/>
              </w:rPr>
            </w:pPr>
          </w:p>
        </w:tc>
      </w:tr>
    </w:tbl>
    <w:p w:rsidR="00DA2168" w:rsidRDefault="00DA2168" w:rsidP="00DA2168"/>
    <w:p w:rsidR="00DA2168" w:rsidRDefault="00DA2168" w:rsidP="00DA2168"/>
    <w:p w:rsidR="00DA2168" w:rsidRPr="009A0B76" w:rsidRDefault="00DA2168" w:rsidP="00DA2168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Об утверждении Правил определения требований к закупаемым органами местного самоуправления муниципального образования поселок Ханымей, подведомственными указанным органам бюджетными учреждениями отдельным видам товаров, работ, услуг (в том числе предельных цен товаров, работ, услуг)</w:t>
      </w:r>
    </w:p>
    <w:p w:rsidR="00DA2168" w:rsidRDefault="00DA2168" w:rsidP="00DA2168">
      <w:pPr>
        <w:pStyle w:val="a4"/>
        <w:ind w:firstLine="0"/>
      </w:pPr>
    </w:p>
    <w:p w:rsidR="00DA2168" w:rsidRDefault="00DA2168" w:rsidP="00DA2168">
      <w:pPr>
        <w:pStyle w:val="a4"/>
        <w:ind w:firstLine="0"/>
      </w:pPr>
    </w:p>
    <w:p w:rsidR="00DA2168" w:rsidRDefault="00DA2168" w:rsidP="00DA2168">
      <w:pPr>
        <w:pStyle w:val="a4"/>
        <w:ind w:firstLine="0"/>
      </w:pPr>
    </w:p>
    <w:p w:rsidR="00DA2168" w:rsidRPr="00AC3DFC" w:rsidRDefault="00DA2168" w:rsidP="00DA2168">
      <w:pPr>
        <w:autoSpaceDE w:val="0"/>
        <w:autoSpaceDN w:val="0"/>
        <w:adjustRightInd w:val="0"/>
        <w:ind w:firstLine="540"/>
        <w:jc w:val="both"/>
        <w:rPr>
          <w:szCs w:val="20"/>
        </w:rPr>
      </w:pPr>
      <w:proofErr w:type="gramStart"/>
      <w:r>
        <w:t>В соответствии с пунктом 2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>
        <w:t xml:space="preserve"> цен товаров, работ, услуг)», постановлением Администрации муниципального образования поселок Ханымей от 23 января 2017 года № 008 «</w:t>
      </w:r>
      <w:r w:rsidRPr="00363430"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поселок Ханымей</w:t>
      </w:r>
      <w:r>
        <w:t xml:space="preserve">», на основании Устава муниципального образования поселок Ханымей, Администрация муниципального образования поселок Ханымей </w:t>
      </w:r>
      <w:proofErr w:type="gramStart"/>
      <w:r w:rsidRPr="00946A36">
        <w:rPr>
          <w:b/>
        </w:rPr>
        <w:t>п</w:t>
      </w:r>
      <w:proofErr w:type="gramEnd"/>
      <w:r>
        <w:rPr>
          <w:b/>
        </w:rPr>
        <w:t xml:space="preserve"> </w:t>
      </w:r>
      <w:r w:rsidRPr="00946A36">
        <w:rPr>
          <w:b/>
        </w:rPr>
        <w:t>о</w:t>
      </w:r>
      <w:r>
        <w:rPr>
          <w:b/>
        </w:rPr>
        <w:t xml:space="preserve"> </w:t>
      </w:r>
      <w:r w:rsidRPr="00946A36">
        <w:rPr>
          <w:b/>
        </w:rPr>
        <w:t>с</w:t>
      </w:r>
      <w:r>
        <w:rPr>
          <w:b/>
        </w:rPr>
        <w:t xml:space="preserve"> </w:t>
      </w:r>
      <w:r w:rsidRPr="00946A36">
        <w:rPr>
          <w:b/>
        </w:rPr>
        <w:t>т</w:t>
      </w:r>
      <w:r>
        <w:rPr>
          <w:b/>
        </w:rPr>
        <w:t xml:space="preserve"> </w:t>
      </w:r>
      <w:r w:rsidRPr="00946A36">
        <w:rPr>
          <w:b/>
        </w:rPr>
        <w:t>а</w:t>
      </w:r>
      <w:r>
        <w:rPr>
          <w:b/>
        </w:rPr>
        <w:t xml:space="preserve"> </w:t>
      </w:r>
      <w:r w:rsidRPr="00946A36">
        <w:rPr>
          <w:b/>
        </w:rPr>
        <w:t>н</w:t>
      </w:r>
      <w:r>
        <w:rPr>
          <w:b/>
        </w:rPr>
        <w:t xml:space="preserve"> </w:t>
      </w:r>
      <w:proofErr w:type="gramStart"/>
      <w:r w:rsidRPr="00946A36">
        <w:rPr>
          <w:b/>
        </w:rPr>
        <w:t>о</w:t>
      </w:r>
      <w:proofErr w:type="gramEnd"/>
      <w:r>
        <w:rPr>
          <w:b/>
        </w:rPr>
        <w:t xml:space="preserve"> </w:t>
      </w:r>
      <w:r w:rsidRPr="00946A36">
        <w:rPr>
          <w:b/>
        </w:rPr>
        <w:t>в</w:t>
      </w:r>
      <w:r>
        <w:rPr>
          <w:b/>
        </w:rPr>
        <w:t xml:space="preserve"> </w:t>
      </w:r>
      <w:r w:rsidRPr="00946A36">
        <w:rPr>
          <w:b/>
        </w:rPr>
        <w:t>л</w:t>
      </w:r>
      <w:r>
        <w:rPr>
          <w:b/>
        </w:rPr>
        <w:t xml:space="preserve"> </w:t>
      </w:r>
      <w:r w:rsidRPr="00946A36">
        <w:rPr>
          <w:b/>
        </w:rPr>
        <w:t>я</w:t>
      </w:r>
      <w:r>
        <w:rPr>
          <w:b/>
        </w:rPr>
        <w:t xml:space="preserve"> е т</w:t>
      </w:r>
      <w:r>
        <w:t>:</w:t>
      </w:r>
    </w:p>
    <w:p w:rsidR="00DA2168" w:rsidRDefault="00DA2168" w:rsidP="00DA2168">
      <w:pPr>
        <w:pStyle w:val="a4"/>
        <w:jc w:val="both"/>
      </w:pPr>
    </w:p>
    <w:p w:rsidR="00DA2168" w:rsidRDefault="00DA2168" w:rsidP="00DA2168">
      <w:pPr>
        <w:pStyle w:val="a4"/>
        <w:jc w:val="both"/>
      </w:pPr>
    </w:p>
    <w:p w:rsidR="00DA2168" w:rsidRPr="00CD039A" w:rsidRDefault="00DA2168" w:rsidP="00DA2168">
      <w:pPr>
        <w:pStyle w:val="a4"/>
        <w:jc w:val="both"/>
      </w:pPr>
    </w:p>
    <w:p w:rsidR="00DA2168" w:rsidRDefault="00DA2168" w:rsidP="00DA216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Утвердить прилагаемые Правила определения требований к закупаемым органами местного самоуправления </w:t>
      </w:r>
      <w:r w:rsidRPr="00934476">
        <w:t>муниципального образования поселок Ханымей</w:t>
      </w:r>
      <w:r>
        <w:t xml:space="preserve"> и</w:t>
      </w:r>
      <w:r w:rsidRPr="00934476">
        <w:t xml:space="preserve"> подведомственными </w:t>
      </w:r>
      <w:r>
        <w:t xml:space="preserve">им </w:t>
      </w:r>
      <w:r w:rsidRPr="00934476">
        <w:t>бюджетными учреждениями отдельным видам товаров, работ, услуг (в том числе предельны</w:t>
      </w:r>
      <w:r>
        <w:t>е</w:t>
      </w:r>
      <w:r w:rsidRPr="00934476">
        <w:t xml:space="preserve"> цен</w:t>
      </w:r>
      <w:r>
        <w:t>ы</w:t>
      </w:r>
      <w:r w:rsidRPr="00934476">
        <w:t xml:space="preserve"> товаров, работ, услуг) </w:t>
      </w:r>
      <w:r>
        <w:t>(Приложение).</w:t>
      </w:r>
    </w:p>
    <w:p w:rsidR="00DA2168" w:rsidRDefault="00DA2168" w:rsidP="00DA216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Ведущему специалисту по муниципальному заказу Администрации муниципального образования поселок Ханымей </w:t>
      </w:r>
      <w:proofErr w:type="gramStart"/>
      <w:r>
        <w:t>разместить</w:t>
      </w:r>
      <w:proofErr w:type="gramEnd"/>
      <w:r>
        <w:t xml:space="preserve"> настоящее постановление в установленном порядке в единой информационной системе в сфере закупок.</w:t>
      </w:r>
    </w:p>
    <w:p w:rsidR="00DA2168" w:rsidRDefault="00DA2168" w:rsidP="00DA216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Системному администратору Администрации муниципального образования поселок Ханымей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поселок Ханымей (http://www.hanimey.ru).</w:t>
      </w:r>
    </w:p>
    <w:p w:rsidR="00DA2168" w:rsidRDefault="00DA2168" w:rsidP="00DA216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Опубликовать настоящее постановление в </w:t>
      </w:r>
      <w:proofErr w:type="spellStart"/>
      <w:r>
        <w:t>Пуровской</w:t>
      </w:r>
      <w:proofErr w:type="spellEnd"/>
      <w:r>
        <w:t xml:space="preserve"> районной муниципальной общественно-политической газете «Северный луч».</w:t>
      </w:r>
    </w:p>
    <w:p w:rsidR="00DA2168" w:rsidRDefault="00DA2168" w:rsidP="00DA2168">
      <w:pPr>
        <w:pStyle w:val="a4"/>
        <w:tabs>
          <w:tab w:val="left" w:pos="851"/>
        </w:tabs>
        <w:jc w:val="both"/>
      </w:pPr>
    </w:p>
    <w:p w:rsidR="00DA2168" w:rsidRDefault="00DA2168" w:rsidP="00DA2168">
      <w:pPr>
        <w:pStyle w:val="a4"/>
        <w:tabs>
          <w:tab w:val="left" w:pos="851"/>
        </w:tabs>
        <w:jc w:val="both"/>
      </w:pPr>
    </w:p>
    <w:p w:rsidR="00DA2168" w:rsidRDefault="00DA2168" w:rsidP="00DA2168">
      <w:pPr>
        <w:pStyle w:val="a4"/>
        <w:tabs>
          <w:tab w:val="left" w:pos="851"/>
        </w:tabs>
        <w:jc w:val="both"/>
      </w:pPr>
    </w:p>
    <w:p w:rsidR="00DA2168" w:rsidRDefault="00DA2168" w:rsidP="00DA216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6D2377">
        <w:lastRenderedPageBreak/>
        <w:t>Настоящее постановление вступает в силу со дня подписания  и подлежит официальному обнародованию.</w:t>
      </w:r>
    </w:p>
    <w:p w:rsidR="00DA2168" w:rsidRDefault="00DA2168" w:rsidP="00DA216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A2168" w:rsidRDefault="00DA2168" w:rsidP="00DA2168">
      <w:pPr>
        <w:pStyle w:val="a4"/>
        <w:tabs>
          <w:tab w:val="left" w:pos="851"/>
        </w:tabs>
        <w:ind w:firstLine="567"/>
        <w:jc w:val="both"/>
      </w:pPr>
    </w:p>
    <w:p w:rsidR="00DA2168" w:rsidRDefault="00DA2168" w:rsidP="00DA2168">
      <w:pPr>
        <w:ind w:firstLine="708"/>
        <w:jc w:val="both"/>
      </w:pPr>
    </w:p>
    <w:p w:rsidR="00DA2168" w:rsidRDefault="00DA2168" w:rsidP="00DA2168">
      <w:pPr>
        <w:ind w:firstLine="708"/>
        <w:jc w:val="both"/>
      </w:pPr>
    </w:p>
    <w:p w:rsidR="00DA2168" w:rsidRDefault="00DA2168" w:rsidP="00DA2168">
      <w:r>
        <w:t xml:space="preserve">Глава Администрации </w:t>
      </w:r>
      <w:proofErr w:type="gramStart"/>
      <w:r>
        <w:t>муниципального</w:t>
      </w:r>
      <w:proofErr w:type="gramEnd"/>
    </w:p>
    <w:p w:rsidR="00DA2168" w:rsidRDefault="00DA2168" w:rsidP="00DA2168">
      <w:r>
        <w:t xml:space="preserve">образования поселок Ханымей                                                                                    А.Е. </w:t>
      </w:r>
      <w:proofErr w:type="spellStart"/>
      <w:r>
        <w:t>Лешенко</w:t>
      </w:r>
      <w:proofErr w:type="spellEnd"/>
    </w:p>
    <w:p w:rsidR="00B77515" w:rsidRDefault="00B77515"/>
    <w:sectPr w:rsidR="00B77515" w:rsidSect="00DA2168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35C7"/>
    <w:multiLevelType w:val="hybridMultilevel"/>
    <w:tmpl w:val="2590740C"/>
    <w:lvl w:ilvl="0" w:tplc="E2AC9C1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11"/>
    <w:rsid w:val="003E6011"/>
    <w:rsid w:val="00B77515"/>
    <w:rsid w:val="00D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DA2168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Текст постановления"/>
    <w:basedOn w:val="a"/>
    <w:rsid w:val="00DA2168"/>
    <w:pPr>
      <w:ind w:firstLine="709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21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1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DA2168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Текст постановления"/>
    <w:basedOn w:val="a"/>
    <w:rsid w:val="00DA2168"/>
    <w:pPr>
      <w:ind w:firstLine="709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21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2017-04-28T10:12:00Z</dcterms:created>
  <dcterms:modified xsi:type="dcterms:W3CDTF">2017-04-28T10:14:00Z</dcterms:modified>
</cp:coreProperties>
</file>