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A8" w:rsidRPr="008E225A" w:rsidRDefault="00EE52A8" w:rsidP="00EE52A8">
      <w:pPr>
        <w:spacing w:after="0" w:line="240" w:lineRule="auto"/>
        <w:jc w:val="center"/>
        <w:rPr>
          <w:rFonts w:ascii="Liberation Serif" w:eastAsia="Times New Roman" w:hAnsi="Liberation Serif"/>
          <w:cap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aps/>
          <w:noProof/>
          <w:sz w:val="24"/>
          <w:szCs w:val="24"/>
          <w:lang w:eastAsia="ru-RU"/>
        </w:rPr>
        <w:drawing>
          <wp:inline distT="0" distB="0" distL="0" distR="0">
            <wp:extent cx="723265" cy="1180465"/>
            <wp:effectExtent l="0" t="0" r="63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A8" w:rsidRPr="008E225A" w:rsidRDefault="00EE52A8" w:rsidP="00EE52A8">
      <w:pPr>
        <w:spacing w:after="0" w:line="240" w:lineRule="auto"/>
        <w:jc w:val="center"/>
        <w:rPr>
          <w:rFonts w:ascii="Liberation Serif" w:eastAsia="Times New Roman" w:hAnsi="Liberation Serif"/>
          <w:caps/>
          <w:sz w:val="24"/>
          <w:szCs w:val="24"/>
          <w:lang w:eastAsia="ru-RU"/>
        </w:rPr>
      </w:pPr>
    </w:p>
    <w:p w:rsidR="00EE52A8" w:rsidRPr="008E225A" w:rsidRDefault="00EE52A8" w:rsidP="00EE52A8">
      <w:pPr>
        <w:spacing w:after="0" w:line="360" w:lineRule="auto"/>
        <w:jc w:val="center"/>
        <w:rPr>
          <w:rFonts w:ascii="Liberation Serif" w:eastAsia="Times New Roman" w:hAnsi="Liberation Serif"/>
          <w:caps/>
          <w:spacing w:val="40"/>
          <w:sz w:val="24"/>
          <w:szCs w:val="24"/>
          <w:lang w:eastAsia="ru-RU"/>
        </w:rPr>
      </w:pPr>
      <w:r w:rsidRPr="008E225A">
        <w:rPr>
          <w:rFonts w:ascii="Liberation Serif" w:eastAsia="Times New Roman" w:hAnsi="Liberation Serif"/>
          <w:caps/>
          <w:spacing w:val="40"/>
          <w:sz w:val="24"/>
          <w:szCs w:val="24"/>
          <w:lang w:eastAsia="ru-RU"/>
        </w:rPr>
        <w:t>муниципальное образование поселок ханымей</w:t>
      </w:r>
    </w:p>
    <w:p w:rsidR="00EE52A8" w:rsidRPr="008E225A" w:rsidRDefault="00EE52A8" w:rsidP="00EE52A8">
      <w:pPr>
        <w:spacing w:after="0" w:line="360" w:lineRule="auto"/>
        <w:jc w:val="center"/>
        <w:rPr>
          <w:rFonts w:ascii="Liberation Serif" w:eastAsia="Times New Roman" w:hAnsi="Liberation Serif"/>
          <w:b/>
          <w:caps/>
          <w:spacing w:val="120"/>
          <w:sz w:val="32"/>
          <w:szCs w:val="32"/>
          <w:lang w:eastAsia="ru-RU"/>
        </w:rPr>
      </w:pPr>
      <w:r w:rsidRPr="008E225A">
        <w:rPr>
          <w:rFonts w:ascii="Liberation Serif" w:eastAsia="Times New Roman" w:hAnsi="Liberation Serif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EE52A8" w:rsidRPr="008E225A" w:rsidRDefault="00EE52A8" w:rsidP="00EE5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  <w:r w:rsidRPr="008E225A">
        <w:rPr>
          <w:rFonts w:ascii="Liberation Serif" w:eastAsia="Times New Roman" w:hAnsi="Liberation Serif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72"/>
        <w:gridCol w:w="510"/>
        <w:gridCol w:w="387"/>
        <w:gridCol w:w="4235"/>
        <w:gridCol w:w="360"/>
        <w:gridCol w:w="1341"/>
      </w:tblGrid>
      <w:tr w:rsidR="00EE52A8" w:rsidRPr="008E225A" w:rsidTr="00CA15E5">
        <w:trPr>
          <w:cantSplit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E52A8" w:rsidRPr="008E225A" w:rsidRDefault="00EE52A8" w:rsidP="00CA15E5">
            <w:pPr>
              <w:spacing w:before="120" w:after="0" w:line="240" w:lineRule="auto"/>
              <w:jc w:val="center"/>
              <w:rPr>
                <w:rFonts w:ascii="Liberation Serif" w:eastAsia="SimSun" w:hAnsi="Liberation Serif"/>
                <w:noProof/>
                <w:sz w:val="24"/>
                <w:szCs w:val="24"/>
                <w:lang w:eastAsia="zh-CN"/>
              </w:rPr>
            </w:pPr>
            <w:r w:rsidRPr="008E225A">
              <w:rPr>
                <w:rFonts w:ascii="Liberation Serif" w:eastAsia="SimSun" w:hAnsi="Liberation Serif"/>
                <w:noProof/>
                <w:sz w:val="24"/>
                <w:szCs w:val="24"/>
                <w:lang w:eastAsia="zh-CN"/>
              </w:rPr>
              <w:t>«_</w:t>
            </w:r>
            <w:r>
              <w:rPr>
                <w:rFonts w:ascii="Liberation Serif" w:eastAsia="SimSun" w:hAnsi="Liberation Serif"/>
                <w:noProof/>
                <w:sz w:val="24"/>
                <w:szCs w:val="24"/>
                <w:u w:val="single"/>
                <w:lang w:eastAsia="zh-CN"/>
              </w:rPr>
              <w:t>12</w:t>
            </w:r>
            <w:r w:rsidRPr="008E225A">
              <w:rPr>
                <w:rFonts w:ascii="Liberation Serif" w:eastAsia="SimSun" w:hAnsi="Liberation Serif"/>
                <w:noProof/>
                <w:sz w:val="24"/>
                <w:szCs w:val="24"/>
                <w:lang w:eastAsia="zh-CN"/>
              </w:rPr>
              <w:t>_»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A8" w:rsidRPr="008E225A" w:rsidRDefault="00EE52A8" w:rsidP="00CA15E5">
            <w:pPr>
              <w:spacing w:before="120" w:after="0" w:line="240" w:lineRule="auto"/>
              <w:jc w:val="center"/>
              <w:rPr>
                <w:rFonts w:ascii="Liberation Serif" w:eastAsia="SimSun" w:hAnsi="Liberation Serif"/>
                <w:noProof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/>
                <w:noProof/>
                <w:sz w:val="24"/>
                <w:szCs w:val="24"/>
                <w:lang w:eastAsia="zh-CN"/>
              </w:rPr>
              <w:t>ноября</w:t>
            </w:r>
          </w:p>
        </w:tc>
        <w:tc>
          <w:tcPr>
            <w:tcW w:w="510" w:type="dxa"/>
          </w:tcPr>
          <w:p w:rsidR="00EE52A8" w:rsidRPr="008E225A" w:rsidRDefault="00EE52A8" w:rsidP="00CA15E5">
            <w:pPr>
              <w:spacing w:before="120" w:after="0" w:line="240" w:lineRule="auto"/>
              <w:jc w:val="right"/>
              <w:rPr>
                <w:rFonts w:ascii="Liberation Serif" w:eastAsia="SimSun" w:hAnsi="Liberation Serif"/>
                <w:noProof/>
                <w:sz w:val="24"/>
                <w:szCs w:val="24"/>
                <w:lang w:eastAsia="zh-CN"/>
              </w:rPr>
            </w:pPr>
            <w:r w:rsidRPr="008E225A">
              <w:rPr>
                <w:rFonts w:ascii="Liberation Serif" w:eastAsia="SimSun" w:hAnsi="Liberation Seri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A8" w:rsidRPr="008E225A" w:rsidRDefault="00EE52A8" w:rsidP="00CA15E5">
            <w:pPr>
              <w:spacing w:before="120" w:after="0" w:line="240" w:lineRule="auto"/>
              <w:rPr>
                <w:rFonts w:ascii="Liberation Serif" w:eastAsia="SimSun" w:hAnsi="Liberation Serif"/>
                <w:noProof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/>
                <w:noProof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235" w:type="dxa"/>
          </w:tcPr>
          <w:p w:rsidR="00EE52A8" w:rsidRPr="008E225A" w:rsidRDefault="00EE52A8" w:rsidP="00CA15E5">
            <w:pPr>
              <w:spacing w:before="120" w:after="0" w:line="240" w:lineRule="auto"/>
              <w:rPr>
                <w:rFonts w:ascii="Liberation Serif" w:eastAsia="SimSun" w:hAnsi="Liberation Serif"/>
                <w:noProof/>
                <w:sz w:val="24"/>
                <w:szCs w:val="24"/>
                <w:lang w:eastAsia="zh-CN"/>
              </w:rPr>
            </w:pPr>
            <w:r w:rsidRPr="008E225A">
              <w:rPr>
                <w:rFonts w:ascii="Liberation Serif" w:eastAsia="SimSun" w:hAnsi="Liberation Serif"/>
                <w:noProof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360" w:type="dxa"/>
          </w:tcPr>
          <w:p w:rsidR="00EE52A8" w:rsidRPr="008E225A" w:rsidRDefault="00EE52A8" w:rsidP="00CA15E5">
            <w:pPr>
              <w:spacing w:before="120" w:after="0" w:line="240" w:lineRule="auto"/>
              <w:ind w:left="-208"/>
              <w:jc w:val="right"/>
              <w:rPr>
                <w:rFonts w:ascii="Liberation Serif" w:eastAsia="SimSun" w:hAnsi="Liberation Serif"/>
                <w:noProof/>
                <w:sz w:val="24"/>
                <w:szCs w:val="24"/>
                <w:lang w:eastAsia="zh-CN"/>
              </w:rPr>
            </w:pPr>
            <w:r w:rsidRPr="008E225A">
              <w:rPr>
                <w:rFonts w:ascii="Liberation Serif" w:eastAsia="SimSun" w:hAnsi="Liberation Serif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</w:tcPr>
          <w:p w:rsidR="00EE52A8" w:rsidRPr="008E225A" w:rsidRDefault="00EE52A8" w:rsidP="00CA15E5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t>180-ПА</w:t>
            </w:r>
          </w:p>
        </w:tc>
      </w:tr>
    </w:tbl>
    <w:p w:rsidR="00EE52A8" w:rsidRPr="008E225A" w:rsidRDefault="00EE52A8" w:rsidP="00EE5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>п. Ханымей</w:t>
      </w:r>
    </w:p>
    <w:p w:rsidR="00EE52A8" w:rsidRPr="008E225A" w:rsidRDefault="00EE52A8" w:rsidP="00EE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8826" w:type="dxa"/>
        <w:jc w:val="center"/>
        <w:tblInd w:w="959" w:type="dxa"/>
        <w:tblLook w:val="04A0" w:firstRow="1" w:lastRow="0" w:firstColumn="1" w:lastColumn="0" w:noHBand="0" w:noVBand="1"/>
      </w:tblPr>
      <w:tblGrid>
        <w:gridCol w:w="8826"/>
      </w:tblGrid>
      <w:tr w:rsidR="00EE52A8" w:rsidRPr="008E225A" w:rsidTr="00CA15E5">
        <w:trPr>
          <w:jc w:val="center"/>
        </w:trPr>
        <w:tc>
          <w:tcPr>
            <w:tcW w:w="8826" w:type="dxa"/>
            <w:shd w:val="clear" w:color="auto" w:fill="auto"/>
          </w:tcPr>
          <w:p w:rsidR="00EE52A8" w:rsidRPr="008E225A" w:rsidRDefault="00EE52A8" w:rsidP="00CA15E5">
            <w:pPr>
              <w:pStyle w:val="ConsPlusTitle"/>
              <w:jc w:val="center"/>
              <w:rPr>
                <w:rFonts w:ascii="Liberation Serif" w:hAnsi="Liberation Serif"/>
                <w:b w:val="0"/>
                <w:iCs/>
                <w:sz w:val="24"/>
                <w:szCs w:val="24"/>
                <w:lang w:eastAsia="ru-RU"/>
              </w:rPr>
            </w:pPr>
          </w:p>
        </w:tc>
      </w:tr>
    </w:tbl>
    <w:p w:rsidR="00EE52A8" w:rsidRPr="008E225A" w:rsidRDefault="00EE52A8" w:rsidP="00EE52A8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8E225A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>Об утверждении Программы профилактики нарушений обязательных требований,</w:t>
      </w:r>
    </w:p>
    <w:p w:rsidR="00EE52A8" w:rsidRPr="008E225A" w:rsidRDefault="00EE52A8" w:rsidP="00EE52A8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8E225A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>требований, установленных муниципальными правовыми актами в сфере муниципального контроля на 2020 год и плановый период 2021 – 2022 годов</w:t>
      </w:r>
    </w:p>
    <w:p w:rsidR="00EE52A8" w:rsidRPr="008E225A" w:rsidRDefault="00EE52A8" w:rsidP="00EE52A8">
      <w:pPr>
        <w:tabs>
          <w:tab w:val="left" w:pos="9921"/>
        </w:tabs>
        <w:spacing w:after="0" w:line="240" w:lineRule="auto"/>
        <w:ind w:right="-2"/>
        <w:jc w:val="both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</w:p>
    <w:p w:rsidR="00EE52A8" w:rsidRPr="008E225A" w:rsidRDefault="00EE52A8" w:rsidP="00EE52A8">
      <w:pPr>
        <w:tabs>
          <w:tab w:val="left" w:pos="9921"/>
        </w:tabs>
        <w:spacing w:after="0" w:line="240" w:lineRule="auto"/>
        <w:ind w:right="-2"/>
        <w:jc w:val="both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</w:p>
    <w:p w:rsidR="00EE52A8" w:rsidRPr="008E225A" w:rsidRDefault="00EE52A8" w:rsidP="00EE52A8">
      <w:pPr>
        <w:tabs>
          <w:tab w:val="left" w:pos="9921"/>
        </w:tabs>
        <w:spacing w:after="0" w:line="240" w:lineRule="auto"/>
        <w:ind w:right="-2"/>
        <w:jc w:val="both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</w:p>
    <w:p w:rsidR="00EE52A8" w:rsidRPr="008E225A" w:rsidRDefault="00EE52A8" w:rsidP="00EE52A8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 xml:space="preserve"> актами», Администрац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ия муниципального образования поселок</w:t>
      </w:r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 xml:space="preserve"> Ханымей </w:t>
      </w:r>
      <w:proofErr w:type="gramStart"/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>п</w:t>
      </w:r>
      <w:proofErr w:type="gramEnd"/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 xml:space="preserve"> о с т а н о в л я е т:</w:t>
      </w:r>
    </w:p>
    <w:p w:rsidR="00EE52A8" w:rsidRPr="008E225A" w:rsidRDefault="00EE52A8" w:rsidP="00EE52A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</w:p>
    <w:p w:rsidR="00EE52A8" w:rsidRPr="008E225A" w:rsidRDefault="00EE52A8" w:rsidP="00EE52A8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 xml:space="preserve">1. Утвердить </w:t>
      </w:r>
      <w:r w:rsidRPr="008E225A">
        <w:rPr>
          <w:rFonts w:ascii="Liberation Serif" w:hAnsi="Liberation Serif"/>
          <w:color w:val="000000"/>
          <w:sz w:val="24"/>
          <w:szCs w:val="24"/>
        </w:rPr>
        <w:t>Программу</w:t>
      </w:r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профилактики нарушений обязательных требований, требований, установленных муниципальными правовыми актами в сфере муниципального контроля на 2020 год и плановый период 2021 – 2022 годов (далее по тексту – «Программа»), согласно приложению к настоящему постановлению. </w:t>
      </w:r>
    </w:p>
    <w:p w:rsidR="00EE52A8" w:rsidRPr="008E225A" w:rsidRDefault="00EE52A8" w:rsidP="00EE52A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>2. Обнародовать (опубликовать) настоящее постановление в районной общественно-политической газете "Северный луч" и разместить на официальном интернет-сайте Администрации муниципального образования поселок Ханымей.</w:t>
      </w:r>
    </w:p>
    <w:p w:rsidR="00EE52A8" w:rsidRPr="008E225A" w:rsidRDefault="00EE52A8" w:rsidP="00EE52A8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E225A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8E225A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8E225A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поселок Ханымей. </w:t>
      </w:r>
    </w:p>
    <w:p w:rsidR="00EE52A8" w:rsidRPr="008E225A" w:rsidRDefault="00EE52A8" w:rsidP="00EE52A8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E52A8" w:rsidRPr="008E225A" w:rsidRDefault="00EE52A8" w:rsidP="00EE52A8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E52A8" w:rsidRPr="008E225A" w:rsidRDefault="00EE52A8" w:rsidP="00EE52A8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E52A8" w:rsidRPr="008E225A" w:rsidRDefault="00EE52A8" w:rsidP="00EE52A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 xml:space="preserve">Глава Администрации </w:t>
      </w:r>
      <w:proofErr w:type="gramStart"/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>муниципального</w:t>
      </w:r>
      <w:proofErr w:type="gramEnd"/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</w:p>
    <w:p w:rsidR="00B875F5" w:rsidRDefault="00EE52A8" w:rsidP="00EE52A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</w:pPr>
      <w:r w:rsidRPr="008E225A">
        <w:rPr>
          <w:rFonts w:ascii="Liberation Serif" w:eastAsia="Times New Roman" w:hAnsi="Liberation Serif"/>
          <w:sz w:val="24"/>
          <w:szCs w:val="24"/>
          <w:lang w:eastAsia="ru-RU"/>
        </w:rPr>
        <w:t xml:space="preserve">образования поселок Ханымей                                                               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А.К. Мектепкалиев</w:t>
      </w:r>
      <w:bookmarkStart w:id="0" w:name="_GoBack"/>
      <w:bookmarkEnd w:id="0"/>
    </w:p>
    <w:sectPr w:rsidR="00B8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60"/>
    <w:rsid w:val="003A15E2"/>
    <w:rsid w:val="0085146B"/>
    <w:rsid w:val="00B47135"/>
    <w:rsid w:val="00B875F5"/>
    <w:rsid w:val="00C81B2F"/>
    <w:rsid w:val="00E34160"/>
    <w:rsid w:val="00E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A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52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EE52A8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34"/>
    <w:locked/>
    <w:rsid w:val="00EE52A8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A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52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EE52A8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34"/>
    <w:locked/>
    <w:rsid w:val="00EE52A8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2019-11-19T09:58:00Z</dcterms:created>
  <dcterms:modified xsi:type="dcterms:W3CDTF">2019-11-19T09:59:00Z</dcterms:modified>
</cp:coreProperties>
</file>